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57" w:rsidRDefault="008E59A5">
      <w:pPr>
        <w:rPr>
          <w:rFonts w:ascii="Arial" w:hAnsi="Arial" w:cs="Arial"/>
          <w:sz w:val="20"/>
          <w:szCs w:val="20"/>
        </w:rPr>
      </w:pPr>
      <w:r w:rsidRPr="008E59A5">
        <w:rPr>
          <w:rFonts w:ascii="Arial" w:hAnsi="Arial" w:cs="Arial"/>
          <w:b/>
          <w:sz w:val="28"/>
          <w:szCs w:val="28"/>
        </w:rPr>
        <w:t>RESIDENTIAL LEASE AGREEMENT</w:t>
      </w:r>
    </w:p>
    <w:p w:rsidR="00AA0F3F" w:rsidRPr="00AA0F3F" w:rsidRDefault="00AA0F3F" w:rsidP="00F00CB8">
      <w:pPr>
        <w:spacing w:after="0"/>
        <w:rPr>
          <w:rFonts w:ascii="Arial" w:hAnsi="Arial" w:cs="Arial"/>
          <w:sz w:val="20"/>
          <w:szCs w:val="20"/>
          <w:lang w:val="ru-RU"/>
        </w:rPr>
      </w:pPr>
      <w:r w:rsidRPr="00AA0F3F">
        <w:rPr>
          <w:rFonts w:ascii="Arial" w:hAnsi="Arial" w:cs="Arial"/>
          <w:sz w:val="20"/>
          <w:szCs w:val="20"/>
        </w:rPr>
        <w:t>Tallinn, “</w:t>
      </w:r>
      <w:r>
        <w:rPr>
          <w:rFonts w:ascii="Arial" w:hAnsi="Arial" w:cs="Arial"/>
          <w:b/>
          <w:bCs/>
          <w:sz w:val="20"/>
          <w:szCs w:val="20"/>
        </w:rPr>
        <w:t>” __________ 20…</w:t>
      </w:r>
      <w:r>
        <w:rPr>
          <w:rFonts w:ascii="Arial" w:hAnsi="Arial" w:cs="Arial"/>
          <w:b/>
          <w:bCs/>
          <w:sz w:val="20"/>
          <w:szCs w:val="20"/>
          <w:lang w:val="ru-RU"/>
        </w:rPr>
        <w:t>.</w:t>
      </w:r>
    </w:p>
    <w:p w:rsidR="00AA0F3F" w:rsidRPr="00AA0F3F" w:rsidRDefault="00AA0F3F" w:rsidP="00F00CB8">
      <w:pPr>
        <w:spacing w:after="0"/>
        <w:rPr>
          <w:rFonts w:ascii="Arial" w:hAnsi="Arial" w:cs="Arial"/>
          <w:sz w:val="20"/>
          <w:szCs w:val="20"/>
        </w:rPr>
      </w:pPr>
      <w:r w:rsidRPr="00AA0F3F">
        <w:rPr>
          <w:rFonts w:ascii="Arial" w:hAnsi="Arial" w:cs="Arial"/>
          <w:sz w:val="20"/>
          <w:szCs w:val="20"/>
        </w:rPr>
        <w:t xml:space="preserve">______________________, hereinafter referred to as the </w:t>
      </w:r>
      <w:r w:rsidRPr="00AA0F3F">
        <w:rPr>
          <w:rFonts w:ascii="Arial" w:hAnsi="Arial" w:cs="Arial"/>
          <w:b/>
          <w:bCs/>
          <w:sz w:val="20"/>
          <w:szCs w:val="20"/>
        </w:rPr>
        <w:t>“Lessor”</w:t>
      </w:r>
      <w:r w:rsidRPr="00AA0F3F">
        <w:rPr>
          <w:rFonts w:ascii="Arial" w:hAnsi="Arial" w:cs="Arial"/>
          <w:sz w:val="20"/>
          <w:szCs w:val="20"/>
        </w:rPr>
        <w:t>, personal (registration) code ___________, place of residence (registered office) ___________________ (acting through ______________________),</w:t>
      </w:r>
    </w:p>
    <w:p w:rsidR="00AA0F3F" w:rsidRPr="00AA0F3F" w:rsidRDefault="00AA0F3F" w:rsidP="00F00CB8">
      <w:pPr>
        <w:spacing w:after="0"/>
        <w:rPr>
          <w:rFonts w:ascii="Arial" w:hAnsi="Arial" w:cs="Arial"/>
          <w:sz w:val="20"/>
          <w:szCs w:val="20"/>
        </w:rPr>
      </w:pPr>
      <w:proofErr w:type="gramStart"/>
      <w:r w:rsidRPr="00AA0F3F">
        <w:rPr>
          <w:rFonts w:ascii="Arial" w:hAnsi="Arial" w:cs="Arial"/>
          <w:sz w:val="20"/>
          <w:szCs w:val="20"/>
        </w:rPr>
        <w:t>and</w:t>
      </w:r>
      <w:proofErr w:type="gramEnd"/>
    </w:p>
    <w:p w:rsidR="00AA0F3F" w:rsidRPr="00AA0F3F" w:rsidRDefault="00AA0F3F" w:rsidP="00F00CB8">
      <w:pPr>
        <w:spacing w:after="0"/>
        <w:rPr>
          <w:rFonts w:ascii="Arial" w:hAnsi="Arial" w:cs="Arial"/>
          <w:sz w:val="20"/>
          <w:szCs w:val="20"/>
        </w:rPr>
      </w:pPr>
      <w:r w:rsidRPr="00AA0F3F">
        <w:rPr>
          <w:rFonts w:ascii="Arial" w:hAnsi="Arial" w:cs="Arial"/>
          <w:sz w:val="20"/>
          <w:szCs w:val="20"/>
        </w:rPr>
        <w:t xml:space="preserve">______________________, hereinafter referred to as the </w:t>
      </w:r>
      <w:r w:rsidRPr="00AA0F3F">
        <w:rPr>
          <w:rFonts w:ascii="Arial" w:hAnsi="Arial" w:cs="Arial"/>
          <w:b/>
          <w:bCs/>
          <w:sz w:val="20"/>
          <w:szCs w:val="20"/>
        </w:rPr>
        <w:t>“Lessee”</w:t>
      </w:r>
      <w:r w:rsidRPr="00AA0F3F">
        <w:rPr>
          <w:rFonts w:ascii="Arial" w:hAnsi="Arial" w:cs="Arial"/>
          <w:sz w:val="20"/>
          <w:szCs w:val="20"/>
        </w:rPr>
        <w:t>, personal (registration) code ___________ (acting through ______________________),</w:t>
      </w:r>
    </w:p>
    <w:p w:rsidR="00AA0F3F" w:rsidRDefault="00AA0F3F" w:rsidP="00F00CB8">
      <w:pPr>
        <w:spacing w:after="0"/>
        <w:rPr>
          <w:rFonts w:ascii="Arial" w:hAnsi="Arial" w:cs="Arial"/>
          <w:sz w:val="20"/>
          <w:szCs w:val="20"/>
        </w:rPr>
      </w:pPr>
      <w:proofErr w:type="gramStart"/>
      <w:r w:rsidRPr="00AA0F3F">
        <w:rPr>
          <w:rFonts w:ascii="Arial" w:hAnsi="Arial" w:cs="Arial"/>
          <w:sz w:val="20"/>
          <w:szCs w:val="20"/>
        </w:rPr>
        <w:t>each</w:t>
      </w:r>
      <w:proofErr w:type="gramEnd"/>
      <w:r w:rsidRPr="00AA0F3F">
        <w:rPr>
          <w:rFonts w:ascii="Arial" w:hAnsi="Arial" w:cs="Arial"/>
          <w:sz w:val="20"/>
          <w:szCs w:val="20"/>
        </w:rPr>
        <w:t xml:space="preserve"> individually referred to as a </w:t>
      </w:r>
      <w:r w:rsidRPr="00AA0F3F">
        <w:rPr>
          <w:rFonts w:ascii="Arial" w:hAnsi="Arial" w:cs="Arial"/>
          <w:b/>
          <w:bCs/>
          <w:sz w:val="20"/>
          <w:szCs w:val="20"/>
        </w:rPr>
        <w:t>“Party”</w:t>
      </w:r>
      <w:r w:rsidRPr="00AA0F3F">
        <w:rPr>
          <w:rFonts w:ascii="Arial" w:hAnsi="Arial" w:cs="Arial"/>
          <w:sz w:val="20"/>
          <w:szCs w:val="20"/>
        </w:rPr>
        <w:t xml:space="preserve"> and jointly as the </w:t>
      </w:r>
      <w:r w:rsidRPr="00AA0F3F">
        <w:rPr>
          <w:rFonts w:ascii="Arial" w:hAnsi="Arial" w:cs="Arial"/>
          <w:b/>
          <w:bCs/>
          <w:sz w:val="20"/>
          <w:szCs w:val="20"/>
        </w:rPr>
        <w:t>“Parties”</w:t>
      </w:r>
      <w:r w:rsidRPr="00AA0F3F">
        <w:rPr>
          <w:rFonts w:ascii="Arial" w:hAnsi="Arial" w:cs="Arial"/>
          <w:sz w:val="20"/>
          <w:szCs w:val="20"/>
        </w:rPr>
        <w:t>,</w:t>
      </w:r>
      <w:r w:rsidRPr="00AA0F3F">
        <w:rPr>
          <w:rFonts w:ascii="Arial" w:hAnsi="Arial" w:cs="Arial"/>
          <w:sz w:val="20"/>
          <w:szCs w:val="20"/>
        </w:rPr>
        <w:br/>
        <w:t xml:space="preserve">have entered into this residential lease agreement (hereinafter referred to as the </w:t>
      </w:r>
      <w:r w:rsidRPr="00AA0F3F">
        <w:rPr>
          <w:rFonts w:ascii="Arial" w:hAnsi="Arial" w:cs="Arial"/>
          <w:b/>
          <w:bCs/>
          <w:sz w:val="20"/>
          <w:szCs w:val="20"/>
        </w:rPr>
        <w:t>“Agreement”</w:t>
      </w:r>
      <w:r w:rsidRPr="00AA0F3F">
        <w:rPr>
          <w:rFonts w:ascii="Arial" w:hAnsi="Arial" w:cs="Arial"/>
          <w:sz w:val="20"/>
          <w:szCs w:val="20"/>
        </w:rPr>
        <w:t>) under the following terms and conditions:</w:t>
      </w:r>
    </w:p>
    <w:tbl>
      <w:tblPr>
        <w:tblStyle w:val="TableGrid"/>
        <w:tblW w:w="0" w:type="auto"/>
        <w:tblLook w:val="04A0" w:firstRow="1" w:lastRow="0" w:firstColumn="1" w:lastColumn="0" w:noHBand="0" w:noVBand="1"/>
      </w:tblPr>
      <w:tblGrid>
        <w:gridCol w:w="9350"/>
      </w:tblGrid>
      <w:tr w:rsidR="00AA0F3F" w:rsidTr="00AA0F3F">
        <w:tc>
          <w:tcPr>
            <w:tcW w:w="9350" w:type="dxa"/>
          </w:tcPr>
          <w:p w:rsidR="00AA0F3F" w:rsidRPr="00AA0F3F" w:rsidRDefault="00AA0F3F" w:rsidP="00AA0F3F">
            <w:pPr>
              <w:rPr>
                <w:rFonts w:ascii="Arial" w:hAnsi="Arial" w:cs="Arial"/>
                <w:b/>
                <w:bCs/>
                <w:sz w:val="20"/>
                <w:szCs w:val="20"/>
              </w:rPr>
            </w:pPr>
            <w:r w:rsidRPr="00AA0F3F">
              <w:rPr>
                <w:rFonts w:ascii="Arial" w:hAnsi="Arial" w:cs="Arial"/>
                <w:b/>
                <w:bCs/>
                <w:sz w:val="20"/>
                <w:szCs w:val="20"/>
              </w:rPr>
              <w:t>Note</w:t>
            </w:r>
          </w:p>
          <w:p w:rsidR="00AA0F3F" w:rsidRPr="00AA0F3F" w:rsidRDefault="00AA0F3F" w:rsidP="00AA0F3F">
            <w:pPr>
              <w:rPr>
                <w:rFonts w:ascii="Arial" w:hAnsi="Arial" w:cs="Arial"/>
                <w:sz w:val="20"/>
                <w:szCs w:val="20"/>
              </w:rPr>
            </w:pPr>
            <w:r w:rsidRPr="00AA0F3F">
              <w:rPr>
                <w:rFonts w:ascii="Arial" w:hAnsi="Arial" w:cs="Arial"/>
                <w:sz w:val="20"/>
                <w:szCs w:val="20"/>
              </w:rPr>
              <w:t xml:space="preserve">The provisions of the Law of Obligations Act governing lease agreements, in lease relations concerning residential premises, protect the lessee as the weaker party. By entering into a residential lease agreement, the Parties </w:t>
            </w:r>
            <w:proofErr w:type="gramStart"/>
            <w:r w:rsidRPr="00AA0F3F">
              <w:rPr>
                <w:rFonts w:ascii="Arial" w:hAnsi="Arial" w:cs="Arial"/>
                <w:sz w:val="20"/>
                <w:szCs w:val="20"/>
              </w:rPr>
              <w:t>are significantly bound</w:t>
            </w:r>
            <w:proofErr w:type="gramEnd"/>
            <w:r w:rsidRPr="00AA0F3F">
              <w:rPr>
                <w:rFonts w:ascii="Arial" w:hAnsi="Arial" w:cs="Arial"/>
                <w:sz w:val="20"/>
                <w:szCs w:val="20"/>
              </w:rPr>
              <w:t xml:space="preserve"> by statutory provisions, as pursuant to Section 275 of the Law of Obligations Act, any agreement in a residential lease deviating from statutory provisions to the detriment of the lessee with regard to the rights, obligations and liability of the Parties is void.</w:t>
            </w:r>
          </w:p>
          <w:p w:rsidR="00AA0F3F" w:rsidRPr="00AA0F3F" w:rsidRDefault="00AA0F3F" w:rsidP="00AA0F3F">
            <w:pPr>
              <w:rPr>
                <w:rFonts w:ascii="Arial" w:hAnsi="Arial" w:cs="Arial"/>
                <w:sz w:val="20"/>
                <w:szCs w:val="20"/>
              </w:rPr>
            </w:pPr>
            <w:r w:rsidRPr="00AA0F3F">
              <w:rPr>
                <w:rFonts w:ascii="Arial" w:hAnsi="Arial" w:cs="Arial"/>
                <w:sz w:val="20"/>
                <w:szCs w:val="20"/>
              </w:rPr>
              <w:t xml:space="preserve">Since agreements deviating from statutory provisions to the detriment of the lessee are void and the statutory provisions apply instead, it </w:t>
            </w:r>
            <w:proofErr w:type="gramStart"/>
            <w:r w:rsidRPr="00AA0F3F">
              <w:rPr>
                <w:rFonts w:ascii="Arial" w:hAnsi="Arial" w:cs="Arial"/>
                <w:sz w:val="20"/>
                <w:szCs w:val="20"/>
              </w:rPr>
              <w:t>is not considered</w:t>
            </w:r>
            <w:proofErr w:type="gramEnd"/>
            <w:r w:rsidRPr="00AA0F3F">
              <w:rPr>
                <w:rFonts w:ascii="Arial" w:hAnsi="Arial" w:cs="Arial"/>
                <w:sz w:val="20"/>
                <w:szCs w:val="20"/>
              </w:rPr>
              <w:t xml:space="preserve"> reasonable in practice to “rewrite the law into the agreement”. Therefore, only those </w:t>
            </w:r>
            <w:proofErr w:type="gramStart"/>
            <w:r w:rsidRPr="00AA0F3F">
              <w:rPr>
                <w:rFonts w:ascii="Arial" w:hAnsi="Arial" w:cs="Arial"/>
                <w:sz w:val="20"/>
                <w:szCs w:val="20"/>
              </w:rPr>
              <w:t>terms which the Parties consider the most essential</w:t>
            </w:r>
            <w:proofErr w:type="gramEnd"/>
            <w:r w:rsidRPr="00AA0F3F">
              <w:rPr>
                <w:rFonts w:ascii="Arial" w:hAnsi="Arial" w:cs="Arial"/>
                <w:sz w:val="20"/>
                <w:szCs w:val="20"/>
              </w:rPr>
              <w:t xml:space="preserve"> are usually included in the agreement.</w:t>
            </w:r>
          </w:p>
          <w:p w:rsidR="00AA0F3F" w:rsidRDefault="00AA0F3F" w:rsidP="00AA0F3F">
            <w:pPr>
              <w:rPr>
                <w:rFonts w:ascii="Arial" w:hAnsi="Arial" w:cs="Arial"/>
                <w:sz w:val="20"/>
                <w:szCs w:val="20"/>
              </w:rPr>
            </w:pPr>
            <w:r w:rsidRPr="00AA0F3F">
              <w:rPr>
                <w:rFonts w:ascii="Arial" w:hAnsi="Arial" w:cs="Arial"/>
                <w:sz w:val="20"/>
                <w:szCs w:val="20"/>
              </w:rPr>
              <w:t>As residential lease agreements are in practice generally concluded for a fixed term, the present template also concerns a fixed-term residential lease agreement.</w:t>
            </w:r>
          </w:p>
        </w:tc>
      </w:tr>
    </w:tbl>
    <w:p w:rsidR="00F00CB8" w:rsidRDefault="00F00CB8" w:rsidP="00F00CB8">
      <w:pPr>
        <w:spacing w:after="0"/>
        <w:rPr>
          <w:rFonts w:ascii="Arial" w:hAnsi="Arial" w:cs="Arial"/>
          <w:b/>
          <w:bCs/>
          <w:sz w:val="20"/>
          <w:szCs w:val="20"/>
        </w:rPr>
      </w:pPr>
    </w:p>
    <w:p w:rsidR="00AA0F3F" w:rsidRPr="00AA0F3F" w:rsidRDefault="00AA0F3F" w:rsidP="00F00CB8">
      <w:pPr>
        <w:spacing w:after="0"/>
        <w:rPr>
          <w:rFonts w:ascii="Arial" w:hAnsi="Arial" w:cs="Arial"/>
          <w:b/>
          <w:bCs/>
          <w:sz w:val="20"/>
          <w:szCs w:val="20"/>
        </w:rPr>
      </w:pPr>
      <w:r w:rsidRPr="00AA0F3F">
        <w:rPr>
          <w:rFonts w:ascii="Arial" w:hAnsi="Arial" w:cs="Arial"/>
          <w:b/>
          <w:bCs/>
          <w:sz w:val="20"/>
          <w:szCs w:val="20"/>
        </w:rPr>
        <w:t>1. Subject of the Agreement</w:t>
      </w:r>
    </w:p>
    <w:p w:rsidR="00AA0F3F" w:rsidRPr="00AA0F3F" w:rsidRDefault="00AA0F3F" w:rsidP="00F00CB8">
      <w:pPr>
        <w:spacing w:after="0"/>
        <w:rPr>
          <w:rFonts w:ascii="Arial" w:hAnsi="Arial" w:cs="Arial"/>
          <w:sz w:val="20"/>
          <w:szCs w:val="20"/>
        </w:rPr>
      </w:pPr>
      <w:r w:rsidRPr="00AA0F3F">
        <w:rPr>
          <w:rFonts w:ascii="Arial" w:hAnsi="Arial" w:cs="Arial"/>
          <w:b/>
          <w:bCs/>
          <w:sz w:val="20"/>
          <w:szCs w:val="20"/>
        </w:rPr>
        <w:t>1.1.</w:t>
      </w:r>
      <w:r w:rsidRPr="00AA0F3F">
        <w:rPr>
          <w:rFonts w:ascii="Arial" w:hAnsi="Arial" w:cs="Arial"/>
          <w:sz w:val="20"/>
          <w:szCs w:val="20"/>
        </w:rPr>
        <w:t xml:space="preserve"> Under this Agreement, the Lessor grants the Lessee, for temporary use against payment, the apartment </w:t>
      </w:r>
      <w:proofErr w:type="gramStart"/>
      <w:r w:rsidRPr="00AA0F3F">
        <w:rPr>
          <w:rFonts w:ascii="Arial" w:hAnsi="Arial" w:cs="Arial"/>
          <w:sz w:val="20"/>
          <w:szCs w:val="20"/>
        </w:rPr>
        <w:t>No</w:t>
      </w:r>
      <w:proofErr w:type="gramEnd"/>
      <w:r w:rsidRPr="00AA0F3F">
        <w:rPr>
          <w:rFonts w:ascii="Arial" w:hAnsi="Arial" w:cs="Arial"/>
          <w:sz w:val="20"/>
          <w:szCs w:val="20"/>
        </w:rPr>
        <w:t xml:space="preserve">. ___ owned by the Lessor, located in residential building No. ___ </w:t>
      </w:r>
      <w:proofErr w:type="gramStart"/>
      <w:r w:rsidRPr="00AA0F3F">
        <w:rPr>
          <w:rFonts w:ascii="Arial" w:hAnsi="Arial" w:cs="Arial"/>
          <w:sz w:val="20"/>
          <w:szCs w:val="20"/>
        </w:rPr>
        <w:t>at</w:t>
      </w:r>
      <w:proofErr w:type="gramEnd"/>
      <w:r w:rsidRPr="00AA0F3F">
        <w:rPr>
          <w:rFonts w:ascii="Arial" w:hAnsi="Arial" w:cs="Arial"/>
          <w:sz w:val="20"/>
          <w:szCs w:val="20"/>
        </w:rPr>
        <w:t xml:space="preserve"> __________ Street, Tallinn, with a total area of ______ m², consisting of ______ rooms, _____ kitchen, _____ bathroom, _____ toilet, _____ balcony, _____ storage room (hereinafter referred to as the </w:t>
      </w:r>
      <w:r w:rsidRPr="00AA0F3F">
        <w:rPr>
          <w:rFonts w:ascii="Arial" w:hAnsi="Arial" w:cs="Arial"/>
          <w:b/>
          <w:bCs/>
          <w:sz w:val="20"/>
          <w:szCs w:val="20"/>
        </w:rPr>
        <w:t>“Residential Premises”</w:t>
      </w:r>
      <w:r w:rsidRPr="00AA0F3F">
        <w:rPr>
          <w:rFonts w:ascii="Arial" w:hAnsi="Arial" w:cs="Arial"/>
          <w:sz w:val="20"/>
          <w:szCs w:val="20"/>
        </w:rPr>
        <w:t>).</w:t>
      </w:r>
    </w:p>
    <w:p w:rsidR="00AA0F3F" w:rsidRPr="00AA0F3F" w:rsidRDefault="00AA0F3F" w:rsidP="00F00CB8">
      <w:pPr>
        <w:spacing w:after="0"/>
        <w:rPr>
          <w:rFonts w:ascii="Arial" w:hAnsi="Arial" w:cs="Arial"/>
          <w:sz w:val="20"/>
          <w:szCs w:val="20"/>
        </w:rPr>
      </w:pPr>
      <w:r w:rsidRPr="00AA0F3F">
        <w:rPr>
          <w:rFonts w:ascii="Arial" w:hAnsi="Arial" w:cs="Arial"/>
          <w:b/>
          <w:bCs/>
          <w:sz w:val="20"/>
          <w:szCs w:val="20"/>
        </w:rPr>
        <w:t>1.2.</w:t>
      </w:r>
      <w:r w:rsidRPr="00AA0F3F">
        <w:rPr>
          <w:rFonts w:ascii="Arial" w:hAnsi="Arial" w:cs="Arial"/>
          <w:sz w:val="20"/>
          <w:szCs w:val="20"/>
        </w:rPr>
        <w:t xml:space="preserve"> The Lessor provides the Residential Premises to the Lessee with properly functioning water supply and sewage systems, heating, ventilation and electricity systems suitable for their intended purpose, as well as with the following furniture and kitchen appliances</w:t>
      </w:r>
      <w:proofErr w:type="gramStart"/>
      <w:r w:rsidRPr="00AA0F3F">
        <w:rPr>
          <w:rFonts w:ascii="Arial" w:hAnsi="Arial" w:cs="Arial"/>
          <w:sz w:val="20"/>
          <w:szCs w:val="20"/>
        </w:rPr>
        <w:t>:</w:t>
      </w:r>
      <w:proofErr w:type="gramEnd"/>
      <w:r w:rsidRPr="00AA0F3F">
        <w:rPr>
          <w:rFonts w:ascii="Arial" w:hAnsi="Arial" w:cs="Arial"/>
          <w:sz w:val="20"/>
          <w:szCs w:val="20"/>
        </w:rPr>
        <w:br/>
        <w:t>___________________________________________________________________________.</w:t>
      </w:r>
    </w:p>
    <w:p w:rsidR="00AA0F3F" w:rsidRPr="00AA0F3F" w:rsidRDefault="00AA0F3F" w:rsidP="00F00CB8">
      <w:pPr>
        <w:spacing w:after="0"/>
        <w:rPr>
          <w:rFonts w:ascii="Arial" w:hAnsi="Arial" w:cs="Arial"/>
          <w:sz w:val="20"/>
          <w:szCs w:val="20"/>
        </w:rPr>
      </w:pPr>
      <w:r w:rsidRPr="00AA0F3F">
        <w:rPr>
          <w:rFonts w:ascii="Arial" w:hAnsi="Arial" w:cs="Arial"/>
          <w:b/>
          <w:bCs/>
          <w:sz w:val="20"/>
          <w:szCs w:val="20"/>
        </w:rPr>
        <w:t>1.3.</w:t>
      </w:r>
      <w:r w:rsidRPr="00AA0F3F">
        <w:rPr>
          <w:rFonts w:ascii="Arial" w:hAnsi="Arial" w:cs="Arial"/>
          <w:sz w:val="20"/>
          <w:szCs w:val="20"/>
        </w:rPr>
        <w:t xml:space="preserve"> The Lessor grants the Residential Premises for use from “</w:t>
      </w:r>
      <w:r w:rsidRPr="00AA0F3F">
        <w:rPr>
          <w:rFonts w:ascii="Arial" w:hAnsi="Arial" w:cs="Arial"/>
          <w:b/>
          <w:bCs/>
          <w:sz w:val="20"/>
          <w:szCs w:val="20"/>
        </w:rPr>
        <w:t>” ____</w:t>
      </w:r>
      <w:r w:rsidR="00F00CB8">
        <w:rPr>
          <w:rFonts w:ascii="Arial" w:hAnsi="Arial" w:cs="Arial"/>
          <w:b/>
          <w:bCs/>
          <w:sz w:val="20"/>
          <w:szCs w:val="20"/>
        </w:rPr>
        <w:t>___ 20…</w:t>
      </w:r>
      <w:r w:rsidRPr="00AA0F3F">
        <w:rPr>
          <w:rFonts w:ascii="Arial" w:hAnsi="Arial" w:cs="Arial"/>
          <w:sz w:val="20"/>
          <w:szCs w:val="20"/>
        </w:rPr>
        <w:t xml:space="preserve"> until “</w:t>
      </w:r>
      <w:r w:rsidR="00F00CB8">
        <w:rPr>
          <w:rFonts w:ascii="Arial" w:hAnsi="Arial" w:cs="Arial"/>
          <w:b/>
          <w:bCs/>
          <w:sz w:val="20"/>
          <w:szCs w:val="20"/>
        </w:rPr>
        <w:t>” _______ 20…</w:t>
      </w:r>
      <w:r w:rsidRPr="00AA0F3F">
        <w:rPr>
          <w:rFonts w:ascii="Arial" w:hAnsi="Arial" w:cs="Arial"/>
          <w:sz w:val="20"/>
          <w:szCs w:val="20"/>
        </w:rPr>
        <w:t>.</w:t>
      </w:r>
    </w:p>
    <w:p w:rsidR="00F00CB8" w:rsidRDefault="00F00CB8" w:rsidP="00B62B8A">
      <w:pPr>
        <w:spacing w:after="0" w:line="240" w:lineRule="auto"/>
        <w:rPr>
          <w:rFonts w:ascii="Arial" w:hAnsi="Arial" w:cs="Arial"/>
          <w:b/>
          <w:bCs/>
          <w:sz w:val="20"/>
          <w:szCs w:val="20"/>
        </w:rPr>
      </w:pPr>
    </w:p>
    <w:p w:rsidR="00AA0F3F" w:rsidRPr="00AA0F3F" w:rsidRDefault="00AA0F3F" w:rsidP="00B62B8A">
      <w:pPr>
        <w:spacing w:after="0" w:line="240" w:lineRule="auto"/>
        <w:rPr>
          <w:rFonts w:ascii="Arial" w:hAnsi="Arial" w:cs="Arial"/>
          <w:b/>
          <w:bCs/>
          <w:sz w:val="20"/>
          <w:szCs w:val="20"/>
        </w:rPr>
      </w:pPr>
      <w:r w:rsidRPr="00AA0F3F">
        <w:rPr>
          <w:rFonts w:ascii="Arial" w:hAnsi="Arial" w:cs="Arial"/>
          <w:b/>
          <w:bCs/>
          <w:sz w:val="20"/>
          <w:szCs w:val="20"/>
        </w:rPr>
        <w:t>2. Rent and Additional Expenses</w:t>
      </w:r>
    </w:p>
    <w:p w:rsidR="00AA0F3F" w:rsidRPr="00AA0F3F" w:rsidRDefault="00AA0F3F" w:rsidP="00B62B8A">
      <w:pPr>
        <w:spacing w:after="0" w:line="240" w:lineRule="auto"/>
        <w:rPr>
          <w:rFonts w:ascii="Arial" w:hAnsi="Arial" w:cs="Arial"/>
          <w:sz w:val="20"/>
          <w:szCs w:val="20"/>
        </w:rPr>
      </w:pPr>
      <w:r w:rsidRPr="00AA0F3F">
        <w:rPr>
          <w:rFonts w:ascii="Arial" w:hAnsi="Arial" w:cs="Arial"/>
          <w:b/>
          <w:bCs/>
          <w:sz w:val="20"/>
          <w:szCs w:val="20"/>
        </w:rPr>
        <w:t>2.1.</w:t>
      </w:r>
      <w:r w:rsidRPr="00AA0F3F">
        <w:rPr>
          <w:rFonts w:ascii="Arial" w:hAnsi="Arial" w:cs="Arial"/>
          <w:sz w:val="20"/>
          <w:szCs w:val="20"/>
        </w:rPr>
        <w:t xml:space="preserve"> The Lessee undertakes to pay the Lessor a monthly rent for use of the Residential Premises </w:t>
      </w:r>
      <w:proofErr w:type="gramStart"/>
      <w:r w:rsidRPr="00AA0F3F">
        <w:rPr>
          <w:rFonts w:ascii="Arial" w:hAnsi="Arial" w:cs="Arial"/>
          <w:sz w:val="20"/>
          <w:szCs w:val="20"/>
        </w:rPr>
        <w:t xml:space="preserve">in the amount of </w:t>
      </w:r>
      <w:r w:rsidRPr="00AA0F3F">
        <w:rPr>
          <w:rFonts w:ascii="Arial" w:hAnsi="Arial" w:cs="Arial"/>
          <w:b/>
          <w:bCs/>
          <w:sz w:val="20"/>
          <w:szCs w:val="20"/>
        </w:rPr>
        <w:t>EUR</w:t>
      </w:r>
      <w:proofErr w:type="gramEnd"/>
      <w:r w:rsidRPr="00AA0F3F">
        <w:rPr>
          <w:rFonts w:ascii="Arial" w:hAnsi="Arial" w:cs="Arial"/>
          <w:b/>
          <w:bCs/>
          <w:sz w:val="20"/>
          <w:szCs w:val="20"/>
        </w:rPr>
        <w:t xml:space="preserve"> _____ (__________ euros)</w:t>
      </w:r>
      <w:r w:rsidRPr="00AA0F3F">
        <w:rPr>
          <w:rFonts w:ascii="Arial" w:hAnsi="Arial" w:cs="Arial"/>
          <w:sz w:val="20"/>
          <w:szCs w:val="20"/>
        </w:rPr>
        <w:t>.</w:t>
      </w:r>
    </w:p>
    <w:tbl>
      <w:tblPr>
        <w:tblStyle w:val="TableGrid"/>
        <w:tblW w:w="0" w:type="auto"/>
        <w:tblLook w:val="04A0" w:firstRow="1" w:lastRow="0" w:firstColumn="1" w:lastColumn="0" w:noHBand="0" w:noVBand="1"/>
      </w:tblPr>
      <w:tblGrid>
        <w:gridCol w:w="9350"/>
      </w:tblGrid>
      <w:tr w:rsidR="00AA0F3F" w:rsidTr="00AA0F3F">
        <w:tc>
          <w:tcPr>
            <w:tcW w:w="9350" w:type="dxa"/>
          </w:tcPr>
          <w:p w:rsidR="00AA0F3F" w:rsidRDefault="00AA0F3F" w:rsidP="00AA0F3F">
            <w:pPr>
              <w:rPr>
                <w:rFonts w:ascii="Arial" w:hAnsi="Arial" w:cs="Arial"/>
                <w:sz w:val="20"/>
                <w:szCs w:val="20"/>
              </w:rPr>
            </w:pPr>
            <w:r w:rsidRPr="00AA0F3F">
              <w:rPr>
                <w:rFonts w:ascii="Arial" w:hAnsi="Arial" w:cs="Arial"/>
                <w:b/>
                <w:bCs/>
                <w:sz w:val="20"/>
                <w:szCs w:val="20"/>
              </w:rPr>
              <w:t>Note</w:t>
            </w:r>
            <w:proofErr w:type="gramStart"/>
            <w:r w:rsidRPr="00AA0F3F">
              <w:rPr>
                <w:rFonts w:ascii="Arial" w:hAnsi="Arial" w:cs="Arial"/>
                <w:b/>
                <w:bCs/>
                <w:sz w:val="20"/>
                <w:szCs w:val="20"/>
              </w:rPr>
              <w:t>:</w:t>
            </w:r>
            <w:proofErr w:type="gramEnd"/>
            <w:r w:rsidRPr="00AA0F3F">
              <w:rPr>
                <w:rFonts w:ascii="Arial" w:hAnsi="Arial" w:cs="Arial"/>
                <w:sz w:val="20"/>
                <w:szCs w:val="20"/>
              </w:rPr>
              <w:br/>
              <w:t xml:space="preserve">Pursuant to Section 292(1) of the Law of Obligations Act, it is presumed that the agreed rent includes all ancillary expenses, i.e. utility and maintenance costs. However, the same provision allows the Parties to agree that, in addition to rent, other expenses related to the use of the residential premises shall also be payable. In practice, agreements </w:t>
            </w:r>
            <w:proofErr w:type="gramStart"/>
            <w:r w:rsidRPr="00AA0F3F">
              <w:rPr>
                <w:rFonts w:ascii="Arial" w:hAnsi="Arial" w:cs="Arial"/>
                <w:sz w:val="20"/>
                <w:szCs w:val="20"/>
              </w:rPr>
              <w:t>are usually concluded</w:t>
            </w:r>
            <w:proofErr w:type="gramEnd"/>
            <w:r w:rsidRPr="00AA0F3F">
              <w:rPr>
                <w:rFonts w:ascii="Arial" w:hAnsi="Arial" w:cs="Arial"/>
                <w:sz w:val="20"/>
                <w:szCs w:val="20"/>
              </w:rPr>
              <w:t xml:space="preserve"> in this manner; therefore, such an agreement is also reflected in this template.</w:t>
            </w:r>
          </w:p>
        </w:tc>
      </w:tr>
    </w:tbl>
    <w:p w:rsidR="00AA0F3F" w:rsidRPr="00AA0F3F" w:rsidRDefault="00AA0F3F" w:rsidP="00B62B8A">
      <w:pPr>
        <w:spacing w:after="0"/>
        <w:rPr>
          <w:rFonts w:ascii="Arial" w:hAnsi="Arial" w:cs="Arial"/>
          <w:sz w:val="20"/>
          <w:szCs w:val="20"/>
        </w:rPr>
      </w:pPr>
      <w:r w:rsidRPr="00AA0F3F">
        <w:rPr>
          <w:rFonts w:ascii="Arial" w:hAnsi="Arial" w:cs="Arial"/>
          <w:b/>
          <w:bCs/>
          <w:sz w:val="20"/>
          <w:szCs w:val="20"/>
        </w:rPr>
        <w:t>2.2.</w:t>
      </w:r>
      <w:r w:rsidRPr="00AA0F3F">
        <w:rPr>
          <w:rFonts w:ascii="Arial" w:hAnsi="Arial" w:cs="Arial"/>
          <w:sz w:val="20"/>
          <w:szCs w:val="20"/>
        </w:rPr>
        <w:t xml:space="preserve"> During the term of this Agreement, the Lessee shall, in addition to the rent specified in Clause 2.1, pay:</w:t>
      </w:r>
    </w:p>
    <w:p w:rsidR="00AA0F3F" w:rsidRPr="00AA0F3F" w:rsidRDefault="00AA0F3F" w:rsidP="00B62B8A">
      <w:pPr>
        <w:spacing w:after="0"/>
        <w:rPr>
          <w:rFonts w:ascii="Arial" w:hAnsi="Arial" w:cs="Arial"/>
          <w:sz w:val="20"/>
          <w:szCs w:val="20"/>
        </w:rPr>
      </w:pPr>
      <w:r w:rsidRPr="00AA0F3F">
        <w:rPr>
          <w:rFonts w:ascii="Arial" w:hAnsi="Arial" w:cs="Arial"/>
          <w:b/>
          <w:bCs/>
          <w:sz w:val="20"/>
          <w:szCs w:val="20"/>
        </w:rPr>
        <w:t>2.2.1.</w:t>
      </w:r>
      <w:r w:rsidRPr="00AA0F3F">
        <w:rPr>
          <w:rFonts w:ascii="Arial" w:hAnsi="Arial" w:cs="Arial"/>
          <w:sz w:val="20"/>
          <w:szCs w:val="20"/>
        </w:rPr>
        <w:t xml:space="preserve"> for all utilities consumed (including hot and cold water, sewage and heating) in accordance with meter readings and applicable tariffs, </w:t>
      </w:r>
      <w:proofErr w:type="gramStart"/>
      <w:r w:rsidRPr="00AA0F3F">
        <w:rPr>
          <w:rFonts w:ascii="Arial" w:hAnsi="Arial" w:cs="Arial"/>
          <w:sz w:val="20"/>
          <w:szCs w:val="20"/>
        </w:rPr>
        <w:t>on the basis of</w:t>
      </w:r>
      <w:proofErr w:type="gramEnd"/>
      <w:r w:rsidRPr="00AA0F3F">
        <w:rPr>
          <w:rFonts w:ascii="Arial" w:hAnsi="Arial" w:cs="Arial"/>
          <w:sz w:val="20"/>
          <w:szCs w:val="20"/>
        </w:rPr>
        <w:t xml:space="preserve"> invoices issued by the service provider or intermediary;</w:t>
      </w:r>
    </w:p>
    <w:p w:rsidR="00AA0F3F" w:rsidRPr="00AA0F3F" w:rsidRDefault="00AA0F3F" w:rsidP="00B62B8A">
      <w:pPr>
        <w:spacing w:after="0"/>
        <w:rPr>
          <w:rFonts w:ascii="Arial" w:hAnsi="Arial" w:cs="Arial"/>
          <w:sz w:val="20"/>
          <w:szCs w:val="20"/>
        </w:rPr>
      </w:pPr>
      <w:r w:rsidRPr="00AA0F3F">
        <w:rPr>
          <w:rFonts w:ascii="Arial" w:hAnsi="Arial" w:cs="Arial"/>
          <w:b/>
          <w:bCs/>
          <w:sz w:val="20"/>
          <w:szCs w:val="20"/>
        </w:rPr>
        <w:t>2.2.2.</w:t>
      </w:r>
      <w:r w:rsidRPr="00AA0F3F">
        <w:rPr>
          <w:rFonts w:ascii="Arial" w:hAnsi="Arial" w:cs="Arial"/>
          <w:sz w:val="20"/>
          <w:szCs w:val="20"/>
        </w:rPr>
        <w:t xml:space="preserve"> for electricity in accordance with official tariffs and meter readings;</w:t>
      </w:r>
    </w:p>
    <w:p w:rsidR="00AA0F3F" w:rsidRPr="00AA0F3F" w:rsidRDefault="00AA0F3F" w:rsidP="00B62B8A">
      <w:pPr>
        <w:spacing w:after="0"/>
        <w:rPr>
          <w:rFonts w:ascii="Arial" w:hAnsi="Arial" w:cs="Arial"/>
          <w:sz w:val="20"/>
          <w:szCs w:val="20"/>
        </w:rPr>
      </w:pPr>
      <w:r w:rsidRPr="00AA0F3F">
        <w:rPr>
          <w:rFonts w:ascii="Arial" w:hAnsi="Arial" w:cs="Arial"/>
          <w:b/>
          <w:bCs/>
          <w:sz w:val="20"/>
          <w:szCs w:val="20"/>
        </w:rPr>
        <w:t>2.2.3.</w:t>
      </w:r>
      <w:r w:rsidRPr="00AA0F3F">
        <w:rPr>
          <w:rFonts w:ascii="Arial" w:hAnsi="Arial" w:cs="Arial"/>
          <w:sz w:val="20"/>
          <w:szCs w:val="20"/>
        </w:rPr>
        <w:t xml:space="preserve"> for telephone services </w:t>
      </w:r>
      <w:proofErr w:type="gramStart"/>
      <w:r w:rsidRPr="00AA0F3F">
        <w:rPr>
          <w:rFonts w:ascii="Arial" w:hAnsi="Arial" w:cs="Arial"/>
          <w:sz w:val="20"/>
          <w:szCs w:val="20"/>
        </w:rPr>
        <w:t>on the basis of</w:t>
      </w:r>
      <w:proofErr w:type="gramEnd"/>
      <w:r w:rsidRPr="00AA0F3F">
        <w:rPr>
          <w:rFonts w:ascii="Arial" w:hAnsi="Arial" w:cs="Arial"/>
          <w:sz w:val="20"/>
          <w:szCs w:val="20"/>
        </w:rPr>
        <w:t xml:space="preserve"> invoices issued by the service provider.</w:t>
      </w:r>
    </w:p>
    <w:p w:rsidR="00AA0F3F" w:rsidRPr="00AA0F3F" w:rsidRDefault="00AA0F3F" w:rsidP="00B62B8A">
      <w:pPr>
        <w:spacing w:after="0"/>
        <w:rPr>
          <w:rFonts w:ascii="Arial" w:hAnsi="Arial" w:cs="Arial"/>
          <w:sz w:val="20"/>
          <w:szCs w:val="20"/>
        </w:rPr>
      </w:pPr>
      <w:r w:rsidRPr="00AA0F3F">
        <w:rPr>
          <w:rFonts w:ascii="Arial" w:hAnsi="Arial" w:cs="Arial"/>
          <w:b/>
          <w:bCs/>
          <w:sz w:val="20"/>
          <w:szCs w:val="20"/>
        </w:rPr>
        <w:lastRenderedPageBreak/>
        <w:t>2.3.</w:t>
      </w:r>
      <w:r w:rsidRPr="00AA0F3F">
        <w:rPr>
          <w:rFonts w:ascii="Arial" w:hAnsi="Arial" w:cs="Arial"/>
          <w:sz w:val="20"/>
          <w:szCs w:val="20"/>
        </w:rPr>
        <w:t xml:space="preserve"> As an advance payment, the Lessee shall pay upon conclusion of this Agreement an amount equal to one (1) month’s rent. Thereafter, the Lessee shall pay the rent during the payable month by the ___ day of the month.</w:t>
      </w:r>
    </w:p>
    <w:p w:rsidR="00AA0F3F" w:rsidRDefault="00AA0F3F" w:rsidP="00B62B8A">
      <w:pPr>
        <w:spacing w:after="0"/>
        <w:rPr>
          <w:rFonts w:ascii="Arial" w:hAnsi="Arial" w:cs="Arial"/>
          <w:sz w:val="20"/>
          <w:szCs w:val="20"/>
        </w:rPr>
      </w:pPr>
      <w:r w:rsidRPr="00AA0F3F">
        <w:rPr>
          <w:rFonts w:ascii="Arial" w:hAnsi="Arial" w:cs="Arial"/>
          <w:b/>
          <w:bCs/>
          <w:sz w:val="20"/>
          <w:szCs w:val="20"/>
        </w:rPr>
        <w:t>2.4.</w:t>
      </w:r>
      <w:r w:rsidRPr="00AA0F3F">
        <w:rPr>
          <w:rFonts w:ascii="Arial" w:hAnsi="Arial" w:cs="Arial"/>
          <w:sz w:val="20"/>
          <w:szCs w:val="20"/>
        </w:rPr>
        <w:t xml:space="preserve"> In the event of delay in payment of the rent, the Lessee shall pay the Lessor a penalty of </w:t>
      </w:r>
      <w:proofErr w:type="gramStart"/>
      <w:r w:rsidRPr="00AA0F3F">
        <w:rPr>
          <w:rFonts w:ascii="Arial" w:hAnsi="Arial" w:cs="Arial"/>
          <w:b/>
          <w:bCs/>
          <w:sz w:val="20"/>
          <w:szCs w:val="20"/>
        </w:rPr>
        <w:t>%</w:t>
      </w:r>
      <w:proofErr w:type="gramEnd"/>
      <w:r w:rsidRPr="00AA0F3F">
        <w:rPr>
          <w:rFonts w:ascii="Arial" w:hAnsi="Arial" w:cs="Arial"/>
          <w:b/>
          <w:bCs/>
          <w:sz w:val="20"/>
          <w:szCs w:val="20"/>
        </w:rPr>
        <w:t xml:space="preserve"> (</w:t>
      </w:r>
      <w:r w:rsidRPr="00AA0F3F">
        <w:rPr>
          <w:rFonts w:ascii="Arial" w:hAnsi="Arial" w:cs="Arial"/>
          <w:sz w:val="20"/>
          <w:szCs w:val="20"/>
        </w:rPr>
        <w:t>____ percent) of the amount due for each day of delay.</w:t>
      </w:r>
    </w:p>
    <w:p w:rsidR="00F00CB8" w:rsidRDefault="00F00CB8" w:rsidP="00B62B8A">
      <w:pPr>
        <w:spacing w:after="0"/>
        <w:rPr>
          <w:rFonts w:ascii="Arial" w:hAnsi="Arial" w:cs="Arial"/>
          <w:b/>
          <w:bCs/>
          <w:sz w:val="20"/>
          <w:szCs w:val="20"/>
        </w:rPr>
      </w:pPr>
    </w:p>
    <w:p w:rsidR="00B62B8A" w:rsidRPr="00B62B8A" w:rsidRDefault="00B62B8A" w:rsidP="00B62B8A">
      <w:pPr>
        <w:spacing w:after="0"/>
        <w:rPr>
          <w:rFonts w:ascii="Arial" w:hAnsi="Arial" w:cs="Arial"/>
          <w:b/>
          <w:bCs/>
          <w:sz w:val="20"/>
          <w:szCs w:val="20"/>
        </w:rPr>
      </w:pPr>
      <w:r w:rsidRPr="00B62B8A">
        <w:rPr>
          <w:rFonts w:ascii="Arial" w:hAnsi="Arial" w:cs="Arial"/>
          <w:b/>
          <w:bCs/>
          <w:sz w:val="20"/>
          <w:szCs w:val="20"/>
        </w:rPr>
        <w:t>3. Rights and Obligations of the Parties</w:t>
      </w:r>
    </w:p>
    <w:p w:rsidR="00B62B8A" w:rsidRPr="00B62B8A" w:rsidRDefault="00B62B8A" w:rsidP="00B62B8A">
      <w:pPr>
        <w:spacing w:after="0"/>
        <w:rPr>
          <w:rFonts w:ascii="Arial" w:hAnsi="Arial" w:cs="Arial"/>
          <w:b/>
          <w:bCs/>
          <w:sz w:val="20"/>
          <w:szCs w:val="20"/>
        </w:rPr>
      </w:pPr>
      <w:r w:rsidRPr="00B62B8A">
        <w:rPr>
          <w:rFonts w:ascii="Arial" w:hAnsi="Arial" w:cs="Arial"/>
          <w:b/>
          <w:bCs/>
          <w:sz w:val="20"/>
          <w:szCs w:val="20"/>
        </w:rPr>
        <w:t>3.1. Obligations of the Lessee</w:t>
      </w:r>
    </w:p>
    <w:p w:rsidR="00B62B8A" w:rsidRPr="00B62B8A" w:rsidRDefault="00B62B8A" w:rsidP="00B62B8A">
      <w:pPr>
        <w:spacing w:after="0"/>
        <w:rPr>
          <w:rFonts w:ascii="Arial" w:hAnsi="Arial" w:cs="Arial"/>
          <w:sz w:val="20"/>
          <w:szCs w:val="20"/>
        </w:rPr>
      </w:pPr>
      <w:r w:rsidRPr="00B62B8A">
        <w:rPr>
          <w:rFonts w:ascii="Arial" w:hAnsi="Arial" w:cs="Arial"/>
          <w:sz w:val="20"/>
          <w:szCs w:val="20"/>
        </w:rPr>
        <w:t>The Lessee shall:</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3.1.1.</w:t>
      </w:r>
      <w:r w:rsidRPr="00B62B8A">
        <w:rPr>
          <w:rFonts w:ascii="Arial" w:hAnsi="Arial" w:cs="Arial"/>
          <w:sz w:val="20"/>
          <w:szCs w:val="20"/>
        </w:rPr>
        <w:t xml:space="preserve"> take possession of the Residential Premises from the Lessor and carefully inspect the Residential Premises upon acceptance</w:t>
      </w:r>
      <w:proofErr w:type="gramStart"/>
      <w:r w:rsidRPr="00B62B8A">
        <w:rPr>
          <w:rFonts w:ascii="Arial" w:hAnsi="Arial" w:cs="Arial"/>
          <w:sz w:val="20"/>
          <w:szCs w:val="20"/>
        </w:rPr>
        <w:t>;</w:t>
      </w:r>
      <w:proofErr w:type="gramEnd"/>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3.1.2.</w:t>
      </w:r>
      <w:r w:rsidRPr="00B62B8A">
        <w:rPr>
          <w:rFonts w:ascii="Arial" w:hAnsi="Arial" w:cs="Arial"/>
          <w:sz w:val="20"/>
          <w:szCs w:val="20"/>
        </w:rPr>
        <w:t xml:space="preserve"> </w:t>
      </w:r>
      <w:proofErr w:type="gramStart"/>
      <w:r w:rsidRPr="00B62B8A">
        <w:rPr>
          <w:rFonts w:ascii="Arial" w:hAnsi="Arial" w:cs="Arial"/>
          <w:sz w:val="20"/>
          <w:szCs w:val="20"/>
        </w:rPr>
        <w:t>use</w:t>
      </w:r>
      <w:proofErr w:type="gramEnd"/>
      <w:r w:rsidRPr="00B62B8A">
        <w:rPr>
          <w:rFonts w:ascii="Arial" w:hAnsi="Arial" w:cs="Arial"/>
          <w:sz w:val="20"/>
          <w:szCs w:val="20"/>
        </w:rPr>
        <w:t xml:space="preserve"> the Residential Premises for residential purposes only, in accordance with this Agreement and the intended purpose of the Residential Premises;</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3.1.3.</w:t>
      </w:r>
      <w:r w:rsidRPr="00B62B8A">
        <w:rPr>
          <w:rFonts w:ascii="Arial" w:hAnsi="Arial" w:cs="Arial"/>
          <w:sz w:val="20"/>
          <w:szCs w:val="20"/>
        </w:rPr>
        <w:t xml:space="preserve"> </w:t>
      </w:r>
      <w:proofErr w:type="gramStart"/>
      <w:r w:rsidRPr="00B62B8A">
        <w:rPr>
          <w:rFonts w:ascii="Arial" w:hAnsi="Arial" w:cs="Arial"/>
          <w:sz w:val="20"/>
          <w:szCs w:val="20"/>
        </w:rPr>
        <w:t>comply</w:t>
      </w:r>
      <w:proofErr w:type="gramEnd"/>
      <w:r w:rsidRPr="00B62B8A">
        <w:rPr>
          <w:rFonts w:ascii="Arial" w:hAnsi="Arial" w:cs="Arial"/>
          <w:sz w:val="20"/>
          <w:szCs w:val="20"/>
        </w:rPr>
        <w:t xml:space="preserve"> with maintenance, sanitation and fire safety rules in the Residential Premises and common areas of the building;</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3.1.4.</w:t>
      </w:r>
      <w:r w:rsidRPr="00B62B8A">
        <w:rPr>
          <w:rFonts w:ascii="Arial" w:hAnsi="Arial" w:cs="Arial"/>
          <w:sz w:val="20"/>
          <w:szCs w:val="20"/>
        </w:rPr>
        <w:t xml:space="preserve"> respect the interests of other residents and </w:t>
      </w:r>
      <w:proofErr w:type="spellStart"/>
      <w:r w:rsidRPr="00B62B8A">
        <w:rPr>
          <w:rFonts w:ascii="Arial" w:hAnsi="Arial" w:cs="Arial"/>
          <w:sz w:val="20"/>
          <w:szCs w:val="20"/>
        </w:rPr>
        <w:t>neighbours</w:t>
      </w:r>
      <w:proofErr w:type="spellEnd"/>
      <w:proofErr w:type="gramStart"/>
      <w:r w:rsidRPr="00B62B8A">
        <w:rPr>
          <w:rFonts w:ascii="Arial" w:hAnsi="Arial" w:cs="Arial"/>
          <w:sz w:val="20"/>
          <w:szCs w:val="20"/>
        </w:rPr>
        <w:t>;</w:t>
      </w:r>
      <w:proofErr w:type="gramEnd"/>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3.1.5.</w:t>
      </w:r>
      <w:r w:rsidRPr="00B62B8A">
        <w:rPr>
          <w:rFonts w:ascii="Arial" w:hAnsi="Arial" w:cs="Arial"/>
          <w:sz w:val="20"/>
          <w:szCs w:val="20"/>
        </w:rPr>
        <w:t xml:space="preserve"> </w:t>
      </w:r>
      <w:proofErr w:type="gramStart"/>
      <w:r w:rsidRPr="00B62B8A">
        <w:rPr>
          <w:rFonts w:ascii="Arial" w:hAnsi="Arial" w:cs="Arial"/>
          <w:sz w:val="20"/>
          <w:szCs w:val="20"/>
        </w:rPr>
        <w:t>fully</w:t>
      </w:r>
      <w:proofErr w:type="gramEnd"/>
      <w:r w:rsidRPr="00B62B8A">
        <w:rPr>
          <w:rFonts w:ascii="Arial" w:hAnsi="Arial" w:cs="Arial"/>
          <w:sz w:val="20"/>
          <w:szCs w:val="20"/>
        </w:rPr>
        <w:t xml:space="preserve"> compensate for damage caused by total destruction and/or damage to the Residential Premises occurring while the Residential Premises were in the Lessee’s possession, unless the Lessee proves that the destruction or damage was caused by circumstances not attributable to the Lessee. The Lessee shall not be liable for normal wear and tear or deterioration resulting from use of the Residential Premises in accordance with this Agreement</w:t>
      </w:r>
      <w:proofErr w:type="gramStart"/>
      <w:r w:rsidRPr="00B62B8A">
        <w:rPr>
          <w:rFonts w:ascii="Arial" w:hAnsi="Arial" w:cs="Arial"/>
          <w:sz w:val="20"/>
          <w:szCs w:val="20"/>
        </w:rPr>
        <w:t>;</w:t>
      </w:r>
      <w:proofErr w:type="gramEnd"/>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3.1.6.</w:t>
      </w:r>
      <w:r w:rsidRPr="00B62B8A">
        <w:rPr>
          <w:rFonts w:ascii="Arial" w:hAnsi="Arial" w:cs="Arial"/>
          <w:sz w:val="20"/>
          <w:szCs w:val="20"/>
        </w:rPr>
        <w:t xml:space="preserve"> at its own expense eliminate defects of the Residential Premises that </w:t>
      </w:r>
      <w:proofErr w:type="gramStart"/>
      <w:r w:rsidRPr="00B62B8A">
        <w:rPr>
          <w:rFonts w:ascii="Arial" w:hAnsi="Arial" w:cs="Arial"/>
          <w:sz w:val="20"/>
          <w:szCs w:val="20"/>
        </w:rPr>
        <w:t>can be remedied</w:t>
      </w:r>
      <w:proofErr w:type="gramEnd"/>
      <w:r w:rsidRPr="00B62B8A">
        <w:rPr>
          <w:rFonts w:ascii="Arial" w:hAnsi="Arial" w:cs="Arial"/>
          <w:sz w:val="20"/>
          <w:szCs w:val="20"/>
        </w:rPr>
        <w:t xml:space="preserve"> by ordinary minor cleaning or maintenance necessary to preserve the property;</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3.1.7.</w:t>
      </w:r>
      <w:r w:rsidRPr="00B62B8A">
        <w:rPr>
          <w:rFonts w:ascii="Arial" w:hAnsi="Arial" w:cs="Arial"/>
          <w:sz w:val="20"/>
          <w:szCs w:val="20"/>
        </w:rPr>
        <w:t xml:space="preserve"> allow the Lessor to inspect the Residential Premises where necessary for preservation, disposal or leasing of the Residential Premises to another person</w:t>
      </w:r>
      <w:proofErr w:type="gramStart"/>
      <w:r w:rsidRPr="00B62B8A">
        <w:rPr>
          <w:rFonts w:ascii="Arial" w:hAnsi="Arial" w:cs="Arial"/>
          <w:sz w:val="20"/>
          <w:szCs w:val="20"/>
        </w:rPr>
        <w:t>;</w:t>
      </w:r>
      <w:proofErr w:type="gramEnd"/>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3.1.8.</w:t>
      </w:r>
      <w:r w:rsidRPr="00B62B8A">
        <w:rPr>
          <w:rFonts w:ascii="Arial" w:hAnsi="Arial" w:cs="Arial"/>
          <w:sz w:val="20"/>
          <w:szCs w:val="20"/>
        </w:rPr>
        <w:t xml:space="preserve"> </w:t>
      </w:r>
      <w:proofErr w:type="gramStart"/>
      <w:r w:rsidRPr="00B62B8A">
        <w:rPr>
          <w:rFonts w:ascii="Arial" w:hAnsi="Arial" w:cs="Arial"/>
          <w:sz w:val="20"/>
          <w:szCs w:val="20"/>
        </w:rPr>
        <w:t>not</w:t>
      </w:r>
      <w:proofErr w:type="gramEnd"/>
      <w:r w:rsidRPr="00B62B8A">
        <w:rPr>
          <w:rFonts w:ascii="Arial" w:hAnsi="Arial" w:cs="Arial"/>
          <w:sz w:val="20"/>
          <w:szCs w:val="20"/>
        </w:rPr>
        <w:t xml:space="preserve"> sublease the Residential Premises without the prior written consent of the Lessor;</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3.1.9.</w:t>
      </w:r>
      <w:r w:rsidRPr="00B62B8A">
        <w:rPr>
          <w:rFonts w:ascii="Arial" w:hAnsi="Arial" w:cs="Arial"/>
          <w:sz w:val="20"/>
          <w:szCs w:val="20"/>
        </w:rPr>
        <w:t xml:space="preserve"> </w:t>
      </w:r>
      <w:proofErr w:type="gramStart"/>
      <w:r w:rsidRPr="00B62B8A">
        <w:rPr>
          <w:rFonts w:ascii="Arial" w:hAnsi="Arial" w:cs="Arial"/>
          <w:sz w:val="20"/>
          <w:szCs w:val="20"/>
        </w:rPr>
        <w:t>return</w:t>
      </w:r>
      <w:proofErr w:type="gramEnd"/>
      <w:r w:rsidRPr="00B62B8A">
        <w:rPr>
          <w:rFonts w:ascii="Arial" w:hAnsi="Arial" w:cs="Arial"/>
          <w:sz w:val="20"/>
          <w:szCs w:val="20"/>
        </w:rPr>
        <w:t xml:space="preserve"> the Residential Premises together with accessories on the last day of the term of the Agreement in a condition corresponding, taking into account normal wear and tear, to use in accordance with this Agreement.</w:t>
      </w:r>
    </w:p>
    <w:p w:rsidR="00B62B8A" w:rsidRPr="00B62B8A" w:rsidRDefault="00B62B8A" w:rsidP="00B62B8A">
      <w:pPr>
        <w:spacing w:after="0"/>
        <w:rPr>
          <w:rFonts w:ascii="Arial" w:hAnsi="Arial" w:cs="Arial"/>
          <w:b/>
          <w:bCs/>
          <w:sz w:val="20"/>
          <w:szCs w:val="20"/>
        </w:rPr>
      </w:pPr>
      <w:r w:rsidRPr="00B62B8A">
        <w:rPr>
          <w:rFonts w:ascii="Arial" w:hAnsi="Arial" w:cs="Arial"/>
          <w:b/>
          <w:bCs/>
          <w:sz w:val="20"/>
          <w:szCs w:val="20"/>
        </w:rPr>
        <w:t>3.2. Obligations of the Lessor</w:t>
      </w:r>
    </w:p>
    <w:p w:rsidR="00B62B8A" w:rsidRPr="00B62B8A" w:rsidRDefault="00B62B8A" w:rsidP="00B62B8A">
      <w:pPr>
        <w:spacing w:after="0"/>
        <w:rPr>
          <w:rFonts w:ascii="Arial" w:hAnsi="Arial" w:cs="Arial"/>
          <w:sz w:val="20"/>
          <w:szCs w:val="20"/>
        </w:rPr>
      </w:pPr>
      <w:r w:rsidRPr="00B62B8A">
        <w:rPr>
          <w:rFonts w:ascii="Arial" w:hAnsi="Arial" w:cs="Arial"/>
          <w:sz w:val="20"/>
          <w:szCs w:val="20"/>
        </w:rPr>
        <w:t>The Lessor shall:</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3.2.1.</w:t>
      </w:r>
      <w:r w:rsidRPr="00B62B8A">
        <w:rPr>
          <w:rFonts w:ascii="Arial" w:hAnsi="Arial" w:cs="Arial"/>
          <w:sz w:val="20"/>
          <w:szCs w:val="20"/>
        </w:rPr>
        <w:t xml:space="preserve"> provide the Residential Premises to the Lessee for use in accordance with this Agreement and in a condition fit for use no later than “</w:t>
      </w:r>
      <w:r>
        <w:rPr>
          <w:rFonts w:ascii="Arial" w:hAnsi="Arial" w:cs="Arial"/>
          <w:b/>
          <w:bCs/>
          <w:sz w:val="20"/>
          <w:szCs w:val="20"/>
        </w:rPr>
        <w:t>” ________ 20…</w:t>
      </w:r>
      <w:r w:rsidRPr="00B62B8A">
        <w:rPr>
          <w:rFonts w:ascii="Arial" w:hAnsi="Arial" w:cs="Arial"/>
          <w:b/>
          <w:bCs/>
          <w:sz w:val="20"/>
          <w:szCs w:val="20"/>
        </w:rPr>
        <w:t>.</w:t>
      </w:r>
      <w:r w:rsidRPr="00B62B8A">
        <w:rPr>
          <w:rFonts w:ascii="Arial" w:hAnsi="Arial" w:cs="Arial"/>
          <w:sz w:val="20"/>
          <w:szCs w:val="20"/>
        </w:rPr>
        <w:t>;</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3.2.2.</w:t>
      </w:r>
      <w:r w:rsidRPr="00B62B8A">
        <w:rPr>
          <w:rFonts w:ascii="Arial" w:hAnsi="Arial" w:cs="Arial"/>
          <w:sz w:val="20"/>
          <w:szCs w:val="20"/>
        </w:rPr>
        <w:t xml:space="preserve"> ensure the Lessee’s use of the Residential Premises in accordance with this Agreement</w:t>
      </w:r>
      <w:proofErr w:type="gramStart"/>
      <w:r w:rsidRPr="00B62B8A">
        <w:rPr>
          <w:rFonts w:ascii="Arial" w:hAnsi="Arial" w:cs="Arial"/>
          <w:sz w:val="20"/>
          <w:szCs w:val="20"/>
        </w:rPr>
        <w:t>;</w:t>
      </w:r>
      <w:proofErr w:type="gramEnd"/>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3.2.3.</w:t>
      </w:r>
      <w:r w:rsidRPr="00B62B8A">
        <w:rPr>
          <w:rFonts w:ascii="Arial" w:hAnsi="Arial" w:cs="Arial"/>
          <w:sz w:val="20"/>
          <w:szCs w:val="20"/>
        </w:rPr>
        <w:t xml:space="preserve"> </w:t>
      </w:r>
      <w:proofErr w:type="gramStart"/>
      <w:r w:rsidRPr="00B62B8A">
        <w:rPr>
          <w:rFonts w:ascii="Arial" w:hAnsi="Arial" w:cs="Arial"/>
          <w:sz w:val="20"/>
          <w:szCs w:val="20"/>
        </w:rPr>
        <w:t>not</w:t>
      </w:r>
      <w:proofErr w:type="gramEnd"/>
      <w:r w:rsidRPr="00B62B8A">
        <w:rPr>
          <w:rFonts w:ascii="Arial" w:hAnsi="Arial" w:cs="Arial"/>
          <w:sz w:val="20"/>
          <w:szCs w:val="20"/>
        </w:rPr>
        <w:t xml:space="preserve"> unreasonably refuse consent to improvements or alterations of the Residential Premises where such consent is necessary for use;</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3.2.4.</w:t>
      </w:r>
      <w:r w:rsidRPr="00B62B8A">
        <w:rPr>
          <w:rFonts w:ascii="Arial" w:hAnsi="Arial" w:cs="Arial"/>
          <w:sz w:val="20"/>
          <w:szCs w:val="20"/>
        </w:rPr>
        <w:t xml:space="preserve"> </w:t>
      </w:r>
      <w:proofErr w:type="gramStart"/>
      <w:r w:rsidRPr="00B62B8A">
        <w:rPr>
          <w:rFonts w:ascii="Arial" w:hAnsi="Arial" w:cs="Arial"/>
          <w:sz w:val="20"/>
          <w:szCs w:val="20"/>
        </w:rPr>
        <w:t>not</w:t>
      </w:r>
      <w:proofErr w:type="gramEnd"/>
      <w:r w:rsidRPr="00B62B8A">
        <w:rPr>
          <w:rFonts w:ascii="Arial" w:hAnsi="Arial" w:cs="Arial"/>
          <w:sz w:val="20"/>
          <w:szCs w:val="20"/>
        </w:rPr>
        <w:t xml:space="preserve"> interfere in the Lessee’s private life without justified reasons;</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3.2.5.</w:t>
      </w:r>
      <w:r w:rsidRPr="00B62B8A">
        <w:rPr>
          <w:rFonts w:ascii="Arial" w:hAnsi="Arial" w:cs="Arial"/>
          <w:sz w:val="20"/>
          <w:szCs w:val="20"/>
        </w:rPr>
        <w:t xml:space="preserve"> </w:t>
      </w:r>
      <w:proofErr w:type="gramStart"/>
      <w:r w:rsidRPr="00B62B8A">
        <w:rPr>
          <w:rFonts w:ascii="Arial" w:hAnsi="Arial" w:cs="Arial"/>
          <w:sz w:val="20"/>
          <w:szCs w:val="20"/>
        </w:rPr>
        <w:t>bear</w:t>
      </w:r>
      <w:proofErr w:type="gramEnd"/>
      <w:r w:rsidRPr="00B62B8A">
        <w:rPr>
          <w:rFonts w:ascii="Arial" w:hAnsi="Arial" w:cs="Arial"/>
          <w:sz w:val="20"/>
          <w:szCs w:val="20"/>
        </w:rPr>
        <w:t xml:space="preserve"> the costs of emergency repairs, provided that the emergency did not occur due to the Lessee’s fault.</w:t>
      </w:r>
    </w:p>
    <w:p w:rsidR="00B62B8A" w:rsidRPr="00B62B8A" w:rsidRDefault="00B62B8A" w:rsidP="00B62B8A">
      <w:pPr>
        <w:spacing w:after="0"/>
        <w:rPr>
          <w:rFonts w:ascii="Arial" w:hAnsi="Arial" w:cs="Arial"/>
          <w:b/>
          <w:bCs/>
          <w:sz w:val="20"/>
          <w:szCs w:val="20"/>
        </w:rPr>
      </w:pPr>
      <w:r w:rsidRPr="00B62B8A">
        <w:rPr>
          <w:rFonts w:ascii="Arial" w:hAnsi="Arial" w:cs="Arial"/>
          <w:b/>
          <w:bCs/>
          <w:sz w:val="20"/>
          <w:szCs w:val="20"/>
        </w:rPr>
        <w:t>3.3. Rights of the Lessee</w:t>
      </w:r>
    </w:p>
    <w:p w:rsidR="00B62B8A" w:rsidRPr="00B62B8A" w:rsidRDefault="00B62B8A" w:rsidP="00B62B8A">
      <w:pPr>
        <w:spacing w:after="0"/>
        <w:rPr>
          <w:rFonts w:ascii="Arial" w:hAnsi="Arial" w:cs="Arial"/>
          <w:sz w:val="20"/>
          <w:szCs w:val="20"/>
        </w:rPr>
      </w:pPr>
      <w:r w:rsidRPr="00B62B8A">
        <w:rPr>
          <w:rFonts w:ascii="Arial" w:hAnsi="Arial" w:cs="Arial"/>
          <w:sz w:val="20"/>
          <w:szCs w:val="20"/>
        </w:rPr>
        <w:t>The Lessee shall have the right to:</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3.3.1.</w:t>
      </w:r>
      <w:r w:rsidRPr="00B62B8A">
        <w:rPr>
          <w:rFonts w:ascii="Arial" w:hAnsi="Arial" w:cs="Arial"/>
          <w:sz w:val="20"/>
          <w:szCs w:val="20"/>
        </w:rPr>
        <w:t xml:space="preserve"> make improvements or alterations to the Residential Premises only with the prior written consent of the Lessor</w:t>
      </w:r>
      <w:proofErr w:type="gramStart"/>
      <w:r w:rsidRPr="00B62B8A">
        <w:rPr>
          <w:rFonts w:ascii="Arial" w:hAnsi="Arial" w:cs="Arial"/>
          <w:sz w:val="20"/>
          <w:szCs w:val="20"/>
        </w:rPr>
        <w:t>;</w:t>
      </w:r>
      <w:proofErr w:type="gramEnd"/>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3.3.2.</w:t>
      </w:r>
      <w:r w:rsidRPr="00B62B8A">
        <w:rPr>
          <w:rFonts w:ascii="Arial" w:hAnsi="Arial" w:cs="Arial"/>
          <w:sz w:val="20"/>
          <w:szCs w:val="20"/>
        </w:rPr>
        <w:t xml:space="preserve"> </w:t>
      </w:r>
      <w:proofErr w:type="gramStart"/>
      <w:r w:rsidRPr="00B62B8A">
        <w:rPr>
          <w:rFonts w:ascii="Arial" w:hAnsi="Arial" w:cs="Arial"/>
          <w:sz w:val="20"/>
          <w:szCs w:val="20"/>
        </w:rPr>
        <w:t>remove</w:t>
      </w:r>
      <w:proofErr w:type="gramEnd"/>
      <w:r w:rsidRPr="00B62B8A">
        <w:rPr>
          <w:rFonts w:ascii="Arial" w:hAnsi="Arial" w:cs="Arial"/>
          <w:sz w:val="20"/>
          <w:szCs w:val="20"/>
        </w:rPr>
        <w:t xml:space="preserve"> improvements or alterations made to the Residential Premises upon termination of the Agreement, if this is possible without damage to the Residential Premises;</w:t>
      </w:r>
    </w:p>
    <w:p w:rsidR="00B62B8A" w:rsidRPr="00B62B8A" w:rsidRDefault="00B62B8A" w:rsidP="00B62B8A">
      <w:pPr>
        <w:spacing w:after="0"/>
        <w:rPr>
          <w:rFonts w:ascii="Arial" w:hAnsi="Arial" w:cs="Arial"/>
          <w:sz w:val="20"/>
          <w:szCs w:val="20"/>
        </w:rPr>
      </w:pPr>
      <w:r w:rsidRPr="00B62B8A">
        <w:rPr>
          <w:rFonts w:ascii="Arial" w:hAnsi="Arial" w:cs="Arial"/>
          <w:b/>
          <w:bCs/>
          <w:sz w:val="20"/>
          <w:szCs w:val="20"/>
        </w:rPr>
        <w:t>3.3.3.</w:t>
      </w:r>
      <w:r w:rsidRPr="00B62B8A">
        <w:rPr>
          <w:rFonts w:ascii="Arial" w:hAnsi="Arial" w:cs="Arial"/>
          <w:sz w:val="20"/>
          <w:szCs w:val="20"/>
        </w:rPr>
        <w:t xml:space="preserve"> </w:t>
      </w:r>
      <w:proofErr w:type="gramStart"/>
      <w:r w:rsidRPr="00B62B8A">
        <w:rPr>
          <w:rFonts w:ascii="Arial" w:hAnsi="Arial" w:cs="Arial"/>
          <w:sz w:val="20"/>
          <w:szCs w:val="20"/>
        </w:rPr>
        <w:t>accommodate</w:t>
      </w:r>
      <w:proofErr w:type="gramEnd"/>
      <w:r w:rsidRPr="00B62B8A">
        <w:rPr>
          <w:rFonts w:ascii="Arial" w:hAnsi="Arial" w:cs="Arial"/>
          <w:sz w:val="20"/>
          <w:szCs w:val="20"/>
        </w:rPr>
        <w:t xml:space="preserve"> in the Residential Premises the Lessee’s spouse, minor children and dependent parents. Other family members </w:t>
      </w:r>
      <w:proofErr w:type="gramStart"/>
      <w:r w:rsidRPr="00B62B8A">
        <w:rPr>
          <w:rFonts w:ascii="Arial" w:hAnsi="Arial" w:cs="Arial"/>
          <w:sz w:val="20"/>
          <w:szCs w:val="20"/>
        </w:rPr>
        <w:t>may be accommodated</w:t>
      </w:r>
      <w:proofErr w:type="gramEnd"/>
      <w:r w:rsidRPr="00B62B8A">
        <w:rPr>
          <w:rFonts w:ascii="Arial" w:hAnsi="Arial" w:cs="Arial"/>
          <w:sz w:val="20"/>
          <w:szCs w:val="20"/>
        </w:rPr>
        <w:t xml:space="preserve"> only with the Lessor’s written consent.</w:t>
      </w:r>
    </w:p>
    <w:p w:rsidR="00F00CB8" w:rsidRDefault="00F00CB8" w:rsidP="00F00CB8">
      <w:pPr>
        <w:rPr>
          <w:rFonts w:ascii="Arial" w:hAnsi="Arial" w:cs="Arial"/>
          <w:b/>
          <w:bCs/>
          <w:sz w:val="20"/>
          <w:szCs w:val="20"/>
        </w:rPr>
      </w:pPr>
    </w:p>
    <w:p w:rsidR="00F00CB8" w:rsidRPr="00F00CB8" w:rsidRDefault="00F00CB8" w:rsidP="00F00CB8">
      <w:pPr>
        <w:rPr>
          <w:rFonts w:ascii="Arial" w:hAnsi="Arial" w:cs="Arial"/>
          <w:b/>
          <w:bCs/>
          <w:sz w:val="20"/>
          <w:szCs w:val="20"/>
        </w:rPr>
      </w:pPr>
      <w:r w:rsidRPr="00F00CB8">
        <w:rPr>
          <w:rFonts w:ascii="Arial" w:hAnsi="Arial" w:cs="Arial"/>
          <w:b/>
          <w:bCs/>
          <w:sz w:val="20"/>
          <w:szCs w:val="20"/>
        </w:rPr>
        <w:t>4. Entry into Force and Termination</w:t>
      </w:r>
    </w:p>
    <w:p w:rsidR="00F00CB8" w:rsidRPr="00F00CB8" w:rsidRDefault="00F00CB8" w:rsidP="00F00CB8">
      <w:pPr>
        <w:rPr>
          <w:rFonts w:ascii="Arial" w:hAnsi="Arial" w:cs="Arial"/>
          <w:sz w:val="20"/>
          <w:szCs w:val="20"/>
        </w:rPr>
      </w:pPr>
      <w:r w:rsidRPr="00F00CB8">
        <w:rPr>
          <w:rFonts w:ascii="Arial" w:hAnsi="Arial" w:cs="Arial"/>
          <w:b/>
          <w:bCs/>
          <w:sz w:val="20"/>
          <w:szCs w:val="20"/>
        </w:rPr>
        <w:t>4.1.</w:t>
      </w:r>
      <w:r w:rsidRPr="00F00CB8">
        <w:rPr>
          <w:rFonts w:ascii="Arial" w:hAnsi="Arial" w:cs="Arial"/>
          <w:sz w:val="20"/>
          <w:szCs w:val="20"/>
        </w:rPr>
        <w:t xml:space="preserve"> This Agreement shall terminate upon expiry of the term specified in Clause 1.3 or on other grounds provided by law or this Agreement.</w:t>
      </w:r>
    </w:p>
    <w:tbl>
      <w:tblPr>
        <w:tblStyle w:val="TableGrid"/>
        <w:tblW w:w="0" w:type="auto"/>
        <w:tblLook w:val="04A0" w:firstRow="1" w:lastRow="0" w:firstColumn="1" w:lastColumn="0" w:noHBand="0" w:noVBand="1"/>
      </w:tblPr>
      <w:tblGrid>
        <w:gridCol w:w="9350"/>
      </w:tblGrid>
      <w:tr w:rsidR="00F00CB8" w:rsidTr="00F00CB8">
        <w:tc>
          <w:tcPr>
            <w:tcW w:w="9350" w:type="dxa"/>
          </w:tcPr>
          <w:p w:rsidR="00F00CB8" w:rsidRPr="00F00CB8" w:rsidRDefault="00F00CB8" w:rsidP="00F00CB8">
            <w:pPr>
              <w:rPr>
                <w:rFonts w:ascii="Arial" w:hAnsi="Arial" w:cs="Arial"/>
                <w:sz w:val="20"/>
                <w:szCs w:val="20"/>
              </w:rPr>
            </w:pPr>
            <w:r w:rsidRPr="00F00CB8">
              <w:rPr>
                <w:rFonts w:ascii="Arial" w:hAnsi="Arial" w:cs="Arial"/>
                <w:b/>
                <w:bCs/>
                <w:sz w:val="20"/>
                <w:szCs w:val="20"/>
              </w:rPr>
              <w:lastRenderedPageBreak/>
              <w:t>Note</w:t>
            </w:r>
            <w:proofErr w:type="gramStart"/>
            <w:r w:rsidRPr="00F00CB8">
              <w:rPr>
                <w:rFonts w:ascii="Arial" w:hAnsi="Arial" w:cs="Arial"/>
                <w:b/>
                <w:bCs/>
                <w:sz w:val="20"/>
                <w:szCs w:val="20"/>
              </w:rPr>
              <w:t>:</w:t>
            </w:r>
            <w:proofErr w:type="gramEnd"/>
            <w:r w:rsidRPr="00F00CB8">
              <w:rPr>
                <w:rFonts w:ascii="Arial" w:hAnsi="Arial" w:cs="Arial"/>
                <w:sz w:val="20"/>
                <w:szCs w:val="20"/>
              </w:rPr>
              <w:br/>
              <w:t>Pursuant to Section 309(1) of the Law of Obligations Act, the expiry of the term is the principal ground for termination of a fixed-term residential lease, except where the Agreement is terminated extraordinarily. Extraordinary termination is possible for both fixed-term and open-ended leases for good cause. Pursuant to Section 313(1), good cause exists if, taking into account all circumstances and the interests of both Parties, the terminating Party cannot reasonably be expected to continue performance of the Agreement.</w:t>
            </w:r>
          </w:p>
          <w:p w:rsidR="00F00CB8" w:rsidRPr="00F00CB8" w:rsidRDefault="00F00CB8" w:rsidP="00F00CB8">
            <w:pPr>
              <w:rPr>
                <w:rFonts w:ascii="Arial" w:hAnsi="Arial" w:cs="Arial"/>
                <w:sz w:val="20"/>
                <w:szCs w:val="20"/>
              </w:rPr>
            </w:pPr>
            <w:r w:rsidRPr="00F00CB8">
              <w:rPr>
                <w:rFonts w:ascii="Arial" w:hAnsi="Arial" w:cs="Arial"/>
                <w:sz w:val="20"/>
                <w:szCs w:val="20"/>
              </w:rPr>
              <w:t>An indicative list of grounds for extraordinary termination is set out in Sections 314–319 of the Law of Obligations Act. As with other terms of residential lease agreements, extraordinary termination must not place the Lessee in a worse position than provided by law.</w:t>
            </w:r>
          </w:p>
          <w:p w:rsidR="00F00CB8" w:rsidRDefault="00F00CB8" w:rsidP="00AA0F3F">
            <w:pPr>
              <w:rPr>
                <w:rFonts w:ascii="Arial" w:hAnsi="Arial" w:cs="Arial"/>
                <w:sz w:val="20"/>
                <w:szCs w:val="20"/>
              </w:rPr>
            </w:pPr>
            <w:r w:rsidRPr="00F00CB8">
              <w:rPr>
                <w:rFonts w:ascii="Arial" w:hAnsi="Arial" w:cs="Arial"/>
                <w:sz w:val="20"/>
                <w:szCs w:val="20"/>
              </w:rPr>
              <w:t>Section 325 of the Law of Obligations Act regulates the form and content of a notice of termination. The Parties may terminate the lease by submitting a notice in a reproducible written form specifying at least: the leased object, the date of termination, the grounds for termination, and the procedure and deadline for contesting the termination. Termination by the Lessee requires the consent of the spouse residing together with the Lessee. A notice of termination not complying with these requirements is void pursuant to Section 325(5).</w:t>
            </w:r>
          </w:p>
        </w:tc>
      </w:tr>
    </w:tbl>
    <w:p w:rsidR="00B62B8A" w:rsidRDefault="00F00CB8" w:rsidP="00AA0F3F">
      <w:pPr>
        <w:rPr>
          <w:rFonts w:ascii="Arial" w:hAnsi="Arial" w:cs="Arial"/>
          <w:sz w:val="20"/>
          <w:szCs w:val="20"/>
        </w:rPr>
      </w:pPr>
      <w:r w:rsidRPr="00F00CB8">
        <w:rPr>
          <w:rFonts w:ascii="Arial" w:hAnsi="Arial" w:cs="Arial"/>
          <w:sz w:val="20"/>
          <w:szCs w:val="20"/>
        </w:rPr>
        <w:t>4.2. On the grounds and in the manner provided by law, the Lessee and the Lessor shall have the rights arising from the Law of Obligations Act to terminate this Agreement extraordinarily.</w:t>
      </w:r>
    </w:p>
    <w:p w:rsidR="00F00CB8" w:rsidRPr="00F00CB8" w:rsidRDefault="00F00CB8" w:rsidP="00F00CB8">
      <w:pPr>
        <w:spacing w:after="0"/>
        <w:rPr>
          <w:rFonts w:ascii="Arial" w:hAnsi="Arial" w:cs="Arial"/>
          <w:b/>
          <w:bCs/>
          <w:sz w:val="20"/>
          <w:szCs w:val="20"/>
        </w:rPr>
      </w:pPr>
      <w:bookmarkStart w:id="0" w:name="_GoBack"/>
      <w:bookmarkEnd w:id="0"/>
      <w:r w:rsidRPr="00F00CB8">
        <w:rPr>
          <w:rFonts w:ascii="Arial" w:hAnsi="Arial" w:cs="Arial"/>
          <w:b/>
          <w:bCs/>
          <w:sz w:val="20"/>
          <w:szCs w:val="20"/>
        </w:rPr>
        <w:t>5. Miscellaneous</w:t>
      </w:r>
    </w:p>
    <w:p w:rsidR="00F00CB8" w:rsidRPr="00F00CB8" w:rsidRDefault="00F00CB8" w:rsidP="00F00CB8">
      <w:pPr>
        <w:spacing w:after="0"/>
        <w:rPr>
          <w:rFonts w:ascii="Arial" w:hAnsi="Arial" w:cs="Arial"/>
          <w:sz w:val="20"/>
          <w:szCs w:val="20"/>
        </w:rPr>
      </w:pPr>
      <w:r w:rsidRPr="00F00CB8">
        <w:rPr>
          <w:rFonts w:ascii="Arial" w:hAnsi="Arial" w:cs="Arial"/>
          <w:b/>
          <w:bCs/>
          <w:sz w:val="20"/>
          <w:szCs w:val="20"/>
        </w:rPr>
        <w:t>5.1.</w:t>
      </w:r>
      <w:r w:rsidRPr="00F00CB8">
        <w:rPr>
          <w:rFonts w:ascii="Arial" w:hAnsi="Arial" w:cs="Arial"/>
          <w:sz w:val="20"/>
          <w:szCs w:val="20"/>
        </w:rPr>
        <w:t xml:space="preserve"> In matters not regulated by this Agreement, the Parties </w:t>
      </w:r>
      <w:proofErr w:type="gramStart"/>
      <w:r w:rsidRPr="00F00CB8">
        <w:rPr>
          <w:rFonts w:ascii="Arial" w:hAnsi="Arial" w:cs="Arial"/>
          <w:sz w:val="20"/>
          <w:szCs w:val="20"/>
        </w:rPr>
        <w:t>shall be governed</w:t>
      </w:r>
      <w:proofErr w:type="gramEnd"/>
      <w:r w:rsidRPr="00F00CB8">
        <w:rPr>
          <w:rFonts w:ascii="Arial" w:hAnsi="Arial" w:cs="Arial"/>
          <w:sz w:val="20"/>
          <w:szCs w:val="20"/>
        </w:rPr>
        <w:t xml:space="preserve"> by the legislation of the Republic of Estonia.</w:t>
      </w:r>
    </w:p>
    <w:p w:rsidR="00F00CB8" w:rsidRPr="00F00CB8" w:rsidRDefault="00F00CB8" w:rsidP="00F00CB8">
      <w:pPr>
        <w:spacing w:after="0"/>
        <w:rPr>
          <w:rFonts w:ascii="Arial" w:hAnsi="Arial" w:cs="Arial"/>
          <w:sz w:val="20"/>
          <w:szCs w:val="20"/>
        </w:rPr>
      </w:pPr>
      <w:r w:rsidRPr="00F00CB8">
        <w:rPr>
          <w:rFonts w:ascii="Arial" w:hAnsi="Arial" w:cs="Arial"/>
          <w:b/>
          <w:bCs/>
          <w:sz w:val="20"/>
          <w:szCs w:val="20"/>
        </w:rPr>
        <w:t>5.2.</w:t>
      </w:r>
      <w:r w:rsidRPr="00F00CB8">
        <w:rPr>
          <w:rFonts w:ascii="Arial" w:hAnsi="Arial" w:cs="Arial"/>
          <w:sz w:val="20"/>
          <w:szCs w:val="20"/>
        </w:rPr>
        <w:t xml:space="preserve"> Notices under this Agreement </w:t>
      </w:r>
      <w:proofErr w:type="gramStart"/>
      <w:r w:rsidRPr="00F00CB8">
        <w:rPr>
          <w:rFonts w:ascii="Arial" w:hAnsi="Arial" w:cs="Arial"/>
          <w:sz w:val="20"/>
          <w:szCs w:val="20"/>
        </w:rPr>
        <w:t>may be transmitted</w:t>
      </w:r>
      <w:proofErr w:type="gramEnd"/>
      <w:r w:rsidRPr="00F00CB8">
        <w:rPr>
          <w:rFonts w:ascii="Arial" w:hAnsi="Arial" w:cs="Arial"/>
          <w:sz w:val="20"/>
          <w:szCs w:val="20"/>
        </w:rPr>
        <w:t xml:space="preserve"> by telephone, e-mail or fax, except where written form is required. Written notices </w:t>
      </w:r>
      <w:proofErr w:type="gramStart"/>
      <w:r w:rsidRPr="00F00CB8">
        <w:rPr>
          <w:rFonts w:ascii="Arial" w:hAnsi="Arial" w:cs="Arial"/>
          <w:sz w:val="20"/>
          <w:szCs w:val="20"/>
        </w:rPr>
        <w:t>shall be sent by registered mail or delivered against signature</w:t>
      </w:r>
      <w:proofErr w:type="gramEnd"/>
      <w:r w:rsidRPr="00F00CB8">
        <w:rPr>
          <w:rFonts w:ascii="Arial" w:hAnsi="Arial" w:cs="Arial"/>
          <w:sz w:val="20"/>
          <w:szCs w:val="20"/>
        </w:rPr>
        <w:t xml:space="preserve">. A written notice </w:t>
      </w:r>
      <w:proofErr w:type="gramStart"/>
      <w:r w:rsidRPr="00F00CB8">
        <w:rPr>
          <w:rFonts w:ascii="Arial" w:hAnsi="Arial" w:cs="Arial"/>
          <w:sz w:val="20"/>
          <w:szCs w:val="20"/>
        </w:rPr>
        <w:t>shall be deemed</w:t>
      </w:r>
      <w:proofErr w:type="gramEnd"/>
      <w:r w:rsidRPr="00F00CB8">
        <w:rPr>
          <w:rFonts w:ascii="Arial" w:hAnsi="Arial" w:cs="Arial"/>
          <w:sz w:val="20"/>
          <w:szCs w:val="20"/>
        </w:rPr>
        <w:t xml:space="preserve"> delivered five (5) calendar days after posting.</w:t>
      </w:r>
    </w:p>
    <w:p w:rsidR="00F00CB8" w:rsidRPr="00F00CB8" w:rsidRDefault="00F00CB8" w:rsidP="00F00CB8">
      <w:pPr>
        <w:spacing w:after="0"/>
        <w:rPr>
          <w:rFonts w:ascii="Arial" w:hAnsi="Arial" w:cs="Arial"/>
          <w:sz w:val="20"/>
          <w:szCs w:val="20"/>
        </w:rPr>
      </w:pPr>
      <w:r w:rsidRPr="00F00CB8">
        <w:rPr>
          <w:rFonts w:ascii="Arial" w:hAnsi="Arial" w:cs="Arial"/>
          <w:b/>
          <w:bCs/>
          <w:sz w:val="20"/>
          <w:szCs w:val="20"/>
        </w:rPr>
        <w:t>5.3.</w:t>
      </w:r>
      <w:r w:rsidRPr="00F00CB8">
        <w:rPr>
          <w:rFonts w:ascii="Arial" w:hAnsi="Arial" w:cs="Arial"/>
          <w:sz w:val="20"/>
          <w:szCs w:val="20"/>
        </w:rPr>
        <w:t xml:space="preserve"> Disputes arising out of this Agreement shall be resolved through good-faith negotiations. Failing agreement, disputes shall be resolved by the Housing Disputes Committee or by a court in accordance with Estonian law.</w:t>
      </w:r>
    </w:p>
    <w:p w:rsidR="00F00CB8" w:rsidRPr="00F00CB8" w:rsidRDefault="00F00CB8" w:rsidP="00F00CB8">
      <w:pPr>
        <w:spacing w:after="0"/>
        <w:rPr>
          <w:rFonts w:ascii="Arial" w:hAnsi="Arial" w:cs="Arial"/>
          <w:sz w:val="20"/>
          <w:szCs w:val="20"/>
        </w:rPr>
      </w:pPr>
      <w:r w:rsidRPr="00F00CB8">
        <w:rPr>
          <w:rFonts w:ascii="Arial" w:hAnsi="Arial" w:cs="Arial"/>
          <w:b/>
          <w:bCs/>
          <w:sz w:val="20"/>
          <w:szCs w:val="20"/>
        </w:rPr>
        <w:t>5.4.</w:t>
      </w:r>
      <w:r w:rsidRPr="00F00CB8">
        <w:rPr>
          <w:rFonts w:ascii="Arial" w:hAnsi="Arial" w:cs="Arial"/>
          <w:sz w:val="20"/>
          <w:szCs w:val="20"/>
        </w:rPr>
        <w:t xml:space="preserve"> By agreement of the Parties, written annexes </w:t>
      </w:r>
      <w:proofErr w:type="gramStart"/>
      <w:r w:rsidRPr="00F00CB8">
        <w:rPr>
          <w:rFonts w:ascii="Arial" w:hAnsi="Arial" w:cs="Arial"/>
          <w:sz w:val="20"/>
          <w:szCs w:val="20"/>
        </w:rPr>
        <w:t>may be attached</w:t>
      </w:r>
      <w:proofErr w:type="gramEnd"/>
      <w:r w:rsidRPr="00F00CB8">
        <w:rPr>
          <w:rFonts w:ascii="Arial" w:hAnsi="Arial" w:cs="Arial"/>
          <w:sz w:val="20"/>
          <w:szCs w:val="20"/>
        </w:rPr>
        <w:t xml:space="preserve"> to this Agreement to regulate matters not covered herein. Such annexes shall form an integral part of this Agreement.</w:t>
      </w:r>
    </w:p>
    <w:p w:rsidR="00F00CB8" w:rsidRPr="00F00CB8" w:rsidRDefault="00F00CB8" w:rsidP="00F00CB8">
      <w:pPr>
        <w:spacing w:after="0"/>
        <w:rPr>
          <w:rFonts w:ascii="Arial" w:hAnsi="Arial" w:cs="Arial"/>
          <w:sz w:val="20"/>
          <w:szCs w:val="20"/>
        </w:rPr>
      </w:pPr>
      <w:r w:rsidRPr="00F00CB8">
        <w:rPr>
          <w:rFonts w:ascii="Arial" w:hAnsi="Arial" w:cs="Arial"/>
          <w:b/>
          <w:bCs/>
          <w:sz w:val="20"/>
          <w:szCs w:val="20"/>
        </w:rPr>
        <w:t>5.5.</w:t>
      </w:r>
      <w:r w:rsidRPr="00F00CB8">
        <w:rPr>
          <w:rFonts w:ascii="Arial" w:hAnsi="Arial" w:cs="Arial"/>
          <w:sz w:val="20"/>
          <w:szCs w:val="20"/>
        </w:rPr>
        <w:t xml:space="preserve"> This Agreement </w:t>
      </w:r>
      <w:proofErr w:type="gramStart"/>
      <w:r w:rsidRPr="00F00CB8">
        <w:rPr>
          <w:rFonts w:ascii="Arial" w:hAnsi="Arial" w:cs="Arial"/>
          <w:sz w:val="20"/>
          <w:szCs w:val="20"/>
        </w:rPr>
        <w:t>is executed and signed in two (2) identical counterparts of equal legal force, one for the Lessor and one for the Lessee</w:t>
      </w:r>
      <w:proofErr w:type="gramEnd"/>
      <w:r w:rsidRPr="00F00CB8">
        <w:rPr>
          <w:rFonts w:ascii="Arial" w:hAnsi="Arial" w:cs="Arial"/>
          <w:sz w:val="20"/>
          <w:szCs w:val="20"/>
        </w:rPr>
        <w:t>.</w:t>
      </w:r>
    </w:p>
    <w:p w:rsidR="00F00CB8" w:rsidRPr="00F00CB8" w:rsidRDefault="00F00CB8" w:rsidP="00F00CB8">
      <w:pPr>
        <w:rPr>
          <w:rFonts w:ascii="Arial" w:hAnsi="Arial" w:cs="Arial"/>
          <w:sz w:val="20"/>
          <w:szCs w:val="20"/>
        </w:rPr>
      </w:pPr>
      <w:r w:rsidRPr="00F00CB8">
        <w:rPr>
          <w:rFonts w:ascii="Arial" w:hAnsi="Arial" w:cs="Arial"/>
          <w:b/>
          <w:bCs/>
          <w:sz w:val="20"/>
          <w:szCs w:val="20"/>
        </w:rPr>
        <w:t>5.6. Contact details of the Parties:</w:t>
      </w:r>
    </w:p>
    <w:p w:rsidR="00F00CB8" w:rsidRDefault="00F00CB8" w:rsidP="00F00CB8">
      <w:pPr>
        <w:rPr>
          <w:rFonts w:ascii="Arial" w:hAnsi="Arial" w:cs="Arial"/>
          <w:sz w:val="20"/>
          <w:szCs w:val="20"/>
        </w:rPr>
      </w:pPr>
      <w:r w:rsidRPr="00F00CB8">
        <w:rPr>
          <w:rFonts w:ascii="Arial" w:hAnsi="Arial" w:cs="Arial"/>
          <w:sz w:val="20"/>
          <w:szCs w:val="20"/>
        </w:rPr>
        <w:t>Lessor: _______________________</w:t>
      </w:r>
      <w:r w:rsidRPr="00F00CB8">
        <w:rPr>
          <w:rFonts w:ascii="Arial" w:hAnsi="Arial" w:cs="Arial"/>
          <w:sz w:val="20"/>
          <w:szCs w:val="20"/>
        </w:rPr>
        <w:t> </w:t>
      </w:r>
      <w:r w:rsidRPr="00F00CB8">
        <w:rPr>
          <w:rFonts w:ascii="Arial" w:hAnsi="Arial" w:cs="Arial"/>
          <w:sz w:val="20"/>
          <w:szCs w:val="20"/>
        </w:rPr>
        <w:t>Lessee: _______________________</w:t>
      </w:r>
    </w:p>
    <w:p w:rsidR="00F00CB8" w:rsidRDefault="00F00CB8" w:rsidP="00F00CB8">
      <w:pPr>
        <w:rPr>
          <w:rFonts w:ascii="Arial" w:hAnsi="Arial" w:cs="Arial"/>
          <w:sz w:val="20"/>
          <w:szCs w:val="20"/>
        </w:rPr>
      </w:pPr>
      <w:r w:rsidRPr="00F00CB8">
        <w:rPr>
          <w:rFonts w:ascii="Arial" w:hAnsi="Arial" w:cs="Arial"/>
          <w:sz w:val="20"/>
          <w:szCs w:val="20"/>
        </w:rPr>
        <w:br/>
        <w:t>Postal address: _______________</w:t>
      </w:r>
      <w:r w:rsidRPr="00F00CB8">
        <w:rPr>
          <w:rFonts w:ascii="Arial" w:hAnsi="Arial" w:cs="Arial"/>
          <w:sz w:val="20"/>
          <w:szCs w:val="20"/>
        </w:rPr>
        <w:t> </w:t>
      </w:r>
      <w:r w:rsidRPr="00F00CB8">
        <w:rPr>
          <w:rFonts w:ascii="Arial" w:hAnsi="Arial" w:cs="Arial"/>
          <w:sz w:val="20"/>
          <w:szCs w:val="20"/>
        </w:rPr>
        <w:t>Postal address: _______________</w:t>
      </w:r>
    </w:p>
    <w:p w:rsidR="00F00CB8" w:rsidRDefault="00F00CB8" w:rsidP="00F00CB8">
      <w:pPr>
        <w:rPr>
          <w:rFonts w:ascii="Arial" w:hAnsi="Arial" w:cs="Arial"/>
          <w:sz w:val="20"/>
          <w:szCs w:val="20"/>
        </w:rPr>
      </w:pPr>
      <w:r w:rsidRPr="00F00CB8">
        <w:rPr>
          <w:rFonts w:ascii="Arial" w:hAnsi="Arial" w:cs="Arial"/>
          <w:sz w:val="20"/>
          <w:szCs w:val="20"/>
        </w:rPr>
        <w:br/>
        <w:t>Telephone: __________________</w:t>
      </w:r>
      <w:r w:rsidRPr="00F00CB8">
        <w:rPr>
          <w:rFonts w:ascii="Arial" w:hAnsi="Arial" w:cs="Arial"/>
          <w:sz w:val="20"/>
          <w:szCs w:val="20"/>
        </w:rPr>
        <w:t> </w:t>
      </w:r>
      <w:r w:rsidRPr="00F00CB8">
        <w:rPr>
          <w:rFonts w:ascii="Arial" w:hAnsi="Arial" w:cs="Arial"/>
          <w:sz w:val="20"/>
          <w:szCs w:val="20"/>
        </w:rPr>
        <w:t>Telephone: __________________</w:t>
      </w:r>
    </w:p>
    <w:p w:rsidR="00F00CB8" w:rsidRDefault="00F00CB8" w:rsidP="00F00CB8">
      <w:pPr>
        <w:rPr>
          <w:rFonts w:ascii="Arial" w:hAnsi="Arial" w:cs="Arial"/>
          <w:sz w:val="20"/>
          <w:szCs w:val="20"/>
        </w:rPr>
      </w:pPr>
      <w:r w:rsidRPr="00F00CB8">
        <w:rPr>
          <w:rFonts w:ascii="Arial" w:hAnsi="Arial" w:cs="Arial"/>
          <w:sz w:val="20"/>
          <w:szCs w:val="20"/>
        </w:rPr>
        <w:br/>
        <w:t>E-mail: ______________________</w:t>
      </w:r>
      <w:r w:rsidRPr="00F00CB8">
        <w:rPr>
          <w:rFonts w:ascii="Arial" w:hAnsi="Arial" w:cs="Arial"/>
          <w:sz w:val="20"/>
          <w:szCs w:val="20"/>
        </w:rPr>
        <w:t> </w:t>
      </w:r>
      <w:r w:rsidRPr="00F00CB8">
        <w:rPr>
          <w:rFonts w:ascii="Arial" w:hAnsi="Arial" w:cs="Arial"/>
          <w:sz w:val="20"/>
          <w:szCs w:val="20"/>
        </w:rPr>
        <w:t>E-mail: _____________________</w:t>
      </w:r>
    </w:p>
    <w:p w:rsidR="00F00CB8" w:rsidRPr="00F00CB8" w:rsidRDefault="00F00CB8" w:rsidP="00F00CB8">
      <w:pPr>
        <w:rPr>
          <w:rFonts w:ascii="Arial" w:hAnsi="Arial" w:cs="Arial"/>
          <w:sz w:val="20"/>
          <w:szCs w:val="20"/>
        </w:rPr>
      </w:pPr>
    </w:p>
    <w:p w:rsidR="00F00CB8" w:rsidRPr="00F00CB8" w:rsidRDefault="00F00CB8" w:rsidP="00F00CB8">
      <w:pPr>
        <w:rPr>
          <w:rFonts w:ascii="Arial" w:hAnsi="Arial" w:cs="Arial"/>
          <w:b/>
          <w:bCs/>
          <w:sz w:val="20"/>
          <w:szCs w:val="20"/>
        </w:rPr>
      </w:pPr>
      <w:r w:rsidRPr="00F00CB8">
        <w:rPr>
          <w:rFonts w:ascii="Arial" w:hAnsi="Arial" w:cs="Arial"/>
          <w:b/>
          <w:bCs/>
          <w:sz w:val="20"/>
          <w:szCs w:val="20"/>
        </w:rPr>
        <w:t>Signatures</w:t>
      </w:r>
    </w:p>
    <w:p w:rsidR="00F00CB8" w:rsidRPr="00F00CB8" w:rsidRDefault="00F00CB8" w:rsidP="00F00CB8">
      <w:pPr>
        <w:rPr>
          <w:rFonts w:ascii="Arial" w:hAnsi="Arial" w:cs="Arial"/>
          <w:sz w:val="20"/>
          <w:szCs w:val="20"/>
        </w:rPr>
      </w:pPr>
      <w:r w:rsidRPr="00F00CB8">
        <w:rPr>
          <w:rFonts w:ascii="Arial" w:hAnsi="Arial" w:cs="Arial"/>
          <w:sz w:val="20"/>
          <w:szCs w:val="20"/>
        </w:rPr>
        <w:t>Lessor: _______________________</w:t>
      </w:r>
      <w:r w:rsidRPr="00F00CB8">
        <w:rPr>
          <w:rFonts w:ascii="Arial" w:hAnsi="Arial" w:cs="Arial"/>
          <w:sz w:val="20"/>
          <w:szCs w:val="20"/>
        </w:rPr>
        <w:t> </w:t>
      </w:r>
      <w:r>
        <w:rPr>
          <w:rFonts w:ascii="Arial" w:hAnsi="Arial" w:cs="Arial"/>
          <w:sz w:val="20"/>
          <w:szCs w:val="20"/>
          <w:lang w:val="ru-RU"/>
        </w:rPr>
        <w:t xml:space="preserve">                                 </w:t>
      </w:r>
      <w:r w:rsidRPr="00F00CB8">
        <w:rPr>
          <w:rFonts w:ascii="Arial" w:hAnsi="Arial" w:cs="Arial"/>
          <w:sz w:val="20"/>
          <w:szCs w:val="20"/>
        </w:rPr>
        <w:t>Lessee: _______________________</w:t>
      </w:r>
    </w:p>
    <w:p w:rsidR="00F00CB8" w:rsidRPr="00AA0F3F" w:rsidRDefault="00F00CB8" w:rsidP="00AA0F3F">
      <w:pPr>
        <w:rPr>
          <w:rFonts w:ascii="Arial" w:hAnsi="Arial" w:cs="Arial"/>
          <w:sz w:val="20"/>
          <w:szCs w:val="20"/>
        </w:rPr>
      </w:pPr>
    </w:p>
    <w:p w:rsidR="00AA0F3F" w:rsidRPr="00AA0F3F" w:rsidRDefault="00AA0F3F" w:rsidP="00AA0F3F">
      <w:pPr>
        <w:rPr>
          <w:rFonts w:ascii="Arial" w:hAnsi="Arial" w:cs="Arial"/>
          <w:sz w:val="20"/>
          <w:szCs w:val="20"/>
        </w:rPr>
      </w:pPr>
    </w:p>
    <w:p w:rsidR="00AA0F3F" w:rsidRPr="00AA0F3F" w:rsidRDefault="00AA0F3F">
      <w:pPr>
        <w:rPr>
          <w:rFonts w:ascii="Arial" w:hAnsi="Arial" w:cs="Arial"/>
          <w:sz w:val="20"/>
          <w:szCs w:val="20"/>
        </w:rPr>
      </w:pPr>
    </w:p>
    <w:sectPr w:rsidR="00AA0F3F" w:rsidRPr="00AA0F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A5"/>
    <w:rsid w:val="003D0D57"/>
    <w:rsid w:val="008E59A5"/>
    <w:rsid w:val="00AA0F3F"/>
    <w:rsid w:val="00B62B8A"/>
    <w:rsid w:val="00F0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55432-EA85-48AB-AC38-00D2C707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1479">
      <w:bodyDiv w:val="1"/>
      <w:marLeft w:val="0"/>
      <w:marRight w:val="0"/>
      <w:marTop w:val="0"/>
      <w:marBottom w:val="0"/>
      <w:divBdr>
        <w:top w:val="none" w:sz="0" w:space="0" w:color="auto"/>
        <w:left w:val="none" w:sz="0" w:space="0" w:color="auto"/>
        <w:bottom w:val="none" w:sz="0" w:space="0" w:color="auto"/>
        <w:right w:val="none" w:sz="0" w:space="0" w:color="auto"/>
      </w:divBdr>
    </w:div>
    <w:div w:id="708534900">
      <w:bodyDiv w:val="1"/>
      <w:marLeft w:val="0"/>
      <w:marRight w:val="0"/>
      <w:marTop w:val="0"/>
      <w:marBottom w:val="0"/>
      <w:divBdr>
        <w:top w:val="none" w:sz="0" w:space="0" w:color="auto"/>
        <w:left w:val="none" w:sz="0" w:space="0" w:color="auto"/>
        <w:bottom w:val="none" w:sz="0" w:space="0" w:color="auto"/>
        <w:right w:val="none" w:sz="0" w:space="0" w:color="auto"/>
      </w:divBdr>
    </w:div>
    <w:div w:id="1150172055">
      <w:bodyDiv w:val="1"/>
      <w:marLeft w:val="0"/>
      <w:marRight w:val="0"/>
      <w:marTop w:val="0"/>
      <w:marBottom w:val="0"/>
      <w:divBdr>
        <w:top w:val="none" w:sz="0" w:space="0" w:color="auto"/>
        <w:left w:val="none" w:sz="0" w:space="0" w:color="auto"/>
        <w:bottom w:val="none" w:sz="0" w:space="0" w:color="auto"/>
        <w:right w:val="none" w:sz="0" w:space="0" w:color="auto"/>
      </w:divBdr>
    </w:div>
    <w:div w:id="1196112895">
      <w:bodyDiv w:val="1"/>
      <w:marLeft w:val="0"/>
      <w:marRight w:val="0"/>
      <w:marTop w:val="0"/>
      <w:marBottom w:val="0"/>
      <w:divBdr>
        <w:top w:val="none" w:sz="0" w:space="0" w:color="auto"/>
        <w:left w:val="none" w:sz="0" w:space="0" w:color="auto"/>
        <w:bottom w:val="none" w:sz="0" w:space="0" w:color="auto"/>
        <w:right w:val="none" w:sz="0" w:space="0" w:color="auto"/>
      </w:divBdr>
    </w:div>
    <w:div w:id="1211190076">
      <w:bodyDiv w:val="1"/>
      <w:marLeft w:val="0"/>
      <w:marRight w:val="0"/>
      <w:marTop w:val="0"/>
      <w:marBottom w:val="0"/>
      <w:divBdr>
        <w:top w:val="none" w:sz="0" w:space="0" w:color="auto"/>
        <w:left w:val="none" w:sz="0" w:space="0" w:color="auto"/>
        <w:bottom w:val="none" w:sz="0" w:space="0" w:color="auto"/>
        <w:right w:val="none" w:sz="0" w:space="0" w:color="auto"/>
      </w:divBdr>
    </w:div>
    <w:div w:id="1252277826">
      <w:bodyDiv w:val="1"/>
      <w:marLeft w:val="0"/>
      <w:marRight w:val="0"/>
      <w:marTop w:val="0"/>
      <w:marBottom w:val="0"/>
      <w:divBdr>
        <w:top w:val="none" w:sz="0" w:space="0" w:color="auto"/>
        <w:left w:val="none" w:sz="0" w:space="0" w:color="auto"/>
        <w:bottom w:val="none" w:sz="0" w:space="0" w:color="auto"/>
        <w:right w:val="none" w:sz="0" w:space="0" w:color="auto"/>
      </w:divBdr>
    </w:div>
    <w:div w:id="1560555285">
      <w:bodyDiv w:val="1"/>
      <w:marLeft w:val="0"/>
      <w:marRight w:val="0"/>
      <w:marTop w:val="0"/>
      <w:marBottom w:val="0"/>
      <w:divBdr>
        <w:top w:val="none" w:sz="0" w:space="0" w:color="auto"/>
        <w:left w:val="none" w:sz="0" w:space="0" w:color="auto"/>
        <w:bottom w:val="none" w:sz="0" w:space="0" w:color="auto"/>
        <w:right w:val="none" w:sz="0" w:space="0" w:color="auto"/>
      </w:divBdr>
    </w:div>
    <w:div w:id="1687705551">
      <w:bodyDiv w:val="1"/>
      <w:marLeft w:val="0"/>
      <w:marRight w:val="0"/>
      <w:marTop w:val="0"/>
      <w:marBottom w:val="0"/>
      <w:divBdr>
        <w:top w:val="none" w:sz="0" w:space="0" w:color="auto"/>
        <w:left w:val="none" w:sz="0" w:space="0" w:color="auto"/>
        <w:bottom w:val="none" w:sz="0" w:space="0" w:color="auto"/>
        <w:right w:val="none" w:sz="0" w:space="0" w:color="auto"/>
      </w:divBdr>
    </w:div>
    <w:div w:id="1877497543">
      <w:bodyDiv w:val="1"/>
      <w:marLeft w:val="0"/>
      <w:marRight w:val="0"/>
      <w:marTop w:val="0"/>
      <w:marBottom w:val="0"/>
      <w:divBdr>
        <w:top w:val="none" w:sz="0" w:space="0" w:color="auto"/>
        <w:left w:val="none" w:sz="0" w:space="0" w:color="auto"/>
        <w:bottom w:val="none" w:sz="0" w:space="0" w:color="auto"/>
        <w:right w:val="none" w:sz="0" w:space="0" w:color="auto"/>
      </w:divBdr>
    </w:div>
    <w:div w:id="21204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25EC-3CD9-4D0C-95BB-31932649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2026-01-30T10:45:00Z</dcterms:created>
  <dcterms:modified xsi:type="dcterms:W3CDTF">2026-01-30T11:06:00Z</dcterms:modified>
</cp:coreProperties>
</file>